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15"/>
        <w:tblW w:w="9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369"/>
      </w:tblGrid>
      <w:tr w:rsidR="00024C3C" w:rsidRPr="00024C3C" w14:paraId="2A5ED3E9" w14:textId="77777777" w:rsidTr="000075F8">
        <w:trPr>
          <w:trHeight w:val="1516"/>
        </w:trPr>
        <w:tc>
          <w:tcPr>
            <w:tcW w:w="2127" w:type="dxa"/>
            <w:hideMark/>
          </w:tcPr>
          <w:p w14:paraId="2382C47B" w14:textId="77777777" w:rsidR="00024C3C" w:rsidRPr="00024C3C" w:rsidRDefault="00024C3C" w:rsidP="00024C3C">
            <w:pPr>
              <w:widowControl w:val="0"/>
              <w:autoSpaceDE w:val="0"/>
              <w:autoSpaceDN w:val="0"/>
              <w:spacing w:after="0" w:line="240" w:lineRule="auto"/>
              <w:ind w:left="200" w:right="-28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4C3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CE5B62A" wp14:editId="438A4D36">
                  <wp:extent cx="1238250" cy="1028700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6AB8564F" w14:textId="77777777" w:rsidR="00024C3C" w:rsidRPr="00024C3C" w:rsidRDefault="00024C3C" w:rsidP="00024C3C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3CD3F44F" w14:textId="77777777" w:rsidR="00024C3C" w:rsidRPr="00024C3C" w:rsidRDefault="00024C3C" w:rsidP="00024C3C">
            <w:pPr>
              <w:widowControl w:val="0"/>
              <w:autoSpaceDE w:val="0"/>
              <w:autoSpaceDN w:val="0"/>
              <w:spacing w:before="1" w:after="0"/>
              <w:ind w:left="622" w:right="304" w:hanging="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C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государственное автономное профессиональное образовательное учреждение Самарской области</w:t>
            </w:r>
          </w:p>
          <w:p w14:paraId="2A504BD9" w14:textId="77777777" w:rsidR="00024C3C" w:rsidRPr="00024C3C" w:rsidRDefault="00024C3C" w:rsidP="00024C3C">
            <w:pPr>
              <w:widowControl w:val="0"/>
              <w:autoSpaceDE w:val="0"/>
              <w:autoSpaceDN w:val="0"/>
              <w:spacing w:after="0" w:line="264" w:lineRule="auto"/>
              <w:ind w:left="524" w:right="198" w:hanging="1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C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«Самарский колледж сервиса производственного оборудования имени Героя Российской Федерации</w:t>
            </w:r>
          </w:p>
          <w:p w14:paraId="657A92CE" w14:textId="77777777" w:rsidR="00024C3C" w:rsidRPr="00024C3C" w:rsidRDefault="00024C3C" w:rsidP="00024C3C">
            <w:pPr>
              <w:widowControl w:val="0"/>
              <w:autoSpaceDE w:val="0"/>
              <w:autoSpaceDN w:val="0"/>
              <w:spacing w:after="0" w:line="262" w:lineRule="exact"/>
              <w:ind w:left="2337" w:right="201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24C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Е.В. Золотухина»</w:t>
            </w:r>
          </w:p>
        </w:tc>
      </w:tr>
    </w:tbl>
    <w:p w14:paraId="12F45AC7" w14:textId="77777777" w:rsidR="00024C3C" w:rsidRPr="00024C3C" w:rsidRDefault="00024C3C" w:rsidP="00024C3C">
      <w:pPr>
        <w:widowControl w:val="0"/>
        <w:suppressAutoHyphens/>
        <w:autoSpaceDE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14:paraId="434B428F" w14:textId="77777777" w:rsidR="00024C3C" w:rsidRPr="00024C3C" w:rsidRDefault="00024C3C" w:rsidP="00024C3C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453F9E" w14:textId="77777777" w:rsidR="00024C3C" w:rsidRPr="00024C3C" w:rsidRDefault="00024C3C" w:rsidP="00024C3C">
      <w:pPr>
        <w:widowControl w:val="0"/>
        <w:suppressAutoHyphens/>
        <w:autoSpaceDE w:val="0"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024C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24C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24C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24C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24C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24C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30A657CE" w14:textId="77777777" w:rsidR="00024C3C" w:rsidRPr="00024C3C" w:rsidRDefault="00024C3C" w:rsidP="00024C3C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</w:p>
    <w:p w14:paraId="788357A5" w14:textId="77777777" w:rsidR="00024C3C" w:rsidRPr="00024C3C" w:rsidRDefault="00024C3C" w:rsidP="00024C3C">
      <w:pPr>
        <w:spacing w:before="11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C63EAA" w14:textId="77777777" w:rsidR="00024C3C" w:rsidRPr="00024C3C" w:rsidRDefault="00024C3C" w:rsidP="00024C3C">
      <w:pPr>
        <w:widowControl w:val="0"/>
        <w:autoSpaceDE w:val="0"/>
        <w:autoSpaceDN w:val="0"/>
        <w:spacing w:before="89" w:after="0" w:line="310" w:lineRule="exact"/>
        <w:ind w:left="6438" w:right="-284" w:hanging="59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3C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УТВЕРЖДАЮ</w:t>
      </w:r>
    </w:p>
    <w:p w14:paraId="0D5EE4FD" w14:textId="77777777" w:rsidR="00024C3C" w:rsidRPr="00024C3C" w:rsidRDefault="00024C3C" w:rsidP="00024C3C">
      <w:pPr>
        <w:widowControl w:val="0"/>
        <w:autoSpaceDE w:val="0"/>
        <w:autoSpaceDN w:val="0"/>
        <w:spacing w:after="0" w:line="240" w:lineRule="auto"/>
        <w:ind w:left="6096"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Приказ директора колледжа </w:t>
      </w:r>
    </w:p>
    <w:p w14:paraId="0C83809A" w14:textId="77777777" w:rsidR="00024C3C" w:rsidRPr="00024C3C" w:rsidRDefault="00024C3C" w:rsidP="00024C3C">
      <w:pPr>
        <w:widowControl w:val="0"/>
        <w:autoSpaceDE w:val="0"/>
        <w:autoSpaceDN w:val="0"/>
        <w:spacing w:after="0" w:line="240" w:lineRule="auto"/>
        <w:ind w:left="6438" w:right="-284" w:firstLine="225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4C3C">
        <w:rPr>
          <w:rFonts w:ascii="Times New Roman" w:eastAsia="Times New Roman" w:hAnsi="Times New Roman" w:cs="Times New Roman"/>
          <w:sz w:val="28"/>
          <w:szCs w:val="28"/>
          <w:lang w:eastAsia="en-US"/>
        </w:rPr>
        <w:t>от 25.05.2021 г. № 119/1</w:t>
      </w:r>
    </w:p>
    <w:p w14:paraId="2BE93A63" w14:textId="77777777" w:rsidR="00024C3C" w:rsidRPr="00024C3C" w:rsidRDefault="00024C3C" w:rsidP="00024C3C">
      <w:pPr>
        <w:widowControl w:val="0"/>
        <w:suppressAutoHyphens/>
        <w:autoSpaceDE w:val="0"/>
        <w:spacing w:after="58" w:line="264" w:lineRule="auto"/>
        <w:ind w:right="-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</w:p>
    <w:p w14:paraId="2D71A269" w14:textId="77777777" w:rsidR="00024C3C" w:rsidRPr="00024C3C" w:rsidRDefault="00024C3C" w:rsidP="00024C3C">
      <w:pPr>
        <w:spacing w:after="217" w:line="254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B7063B1" w14:textId="77777777" w:rsidR="00024C3C" w:rsidRPr="00024C3C" w:rsidRDefault="00024C3C" w:rsidP="00024C3C">
      <w:pPr>
        <w:spacing w:after="225" w:line="254" w:lineRule="auto"/>
        <w:ind w:right="-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AD7D6E" w14:textId="77777777" w:rsidR="00024C3C" w:rsidRPr="00024C3C" w:rsidRDefault="00024C3C" w:rsidP="00024C3C">
      <w:pPr>
        <w:spacing w:after="225" w:line="254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7B1AFD1" w14:textId="77777777" w:rsidR="00024C3C" w:rsidRPr="00024C3C" w:rsidRDefault="00024C3C" w:rsidP="00024C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C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6B2AA03" w14:textId="77777777" w:rsidR="00024C3C" w:rsidRPr="00024C3C" w:rsidRDefault="00024C3C" w:rsidP="00024C3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024C3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РАБОЧАЯ ПРОГРАММа УЧЕБНОЙ ДИСЦИПЛИНЫ</w:t>
      </w:r>
    </w:p>
    <w:p w14:paraId="5F30FAB2" w14:textId="396224EC" w:rsidR="00024C3C" w:rsidRPr="00024C3C" w:rsidRDefault="00024C3C" w:rsidP="00024C3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24C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ОГСЭ.0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История</w:t>
      </w:r>
    </w:p>
    <w:p w14:paraId="750E750C" w14:textId="77777777" w:rsidR="00024C3C" w:rsidRPr="00024C3C" w:rsidRDefault="00024C3C" w:rsidP="00024C3C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58" w:line="264" w:lineRule="auto"/>
        <w:ind w:right="-28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24C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14:paraId="46AD4D43" w14:textId="77777777" w:rsidR="00024C3C" w:rsidRPr="00024C3C" w:rsidRDefault="00024C3C" w:rsidP="00024C3C">
      <w:pPr>
        <w:spacing w:after="0" w:line="254" w:lineRule="auto"/>
        <w:ind w:right="-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24C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среднего профессионального образования </w:t>
      </w:r>
    </w:p>
    <w:p w14:paraId="0179DF95" w14:textId="77777777" w:rsidR="00024C3C" w:rsidRPr="00024C3C" w:rsidRDefault="00024C3C" w:rsidP="00024C3C">
      <w:pPr>
        <w:spacing w:after="0" w:line="254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специальности </w:t>
      </w:r>
    </w:p>
    <w:p w14:paraId="42660EDC" w14:textId="77777777" w:rsidR="00CC1C0B" w:rsidRPr="00CC1C0B" w:rsidRDefault="00CC1C0B" w:rsidP="00CC1C0B">
      <w:pPr>
        <w:spacing w:after="0" w:line="252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15.02.08 Технология машиностроения</w:t>
      </w:r>
    </w:p>
    <w:p w14:paraId="2AED687F" w14:textId="77777777" w:rsidR="00024C3C" w:rsidRPr="00024C3C" w:rsidRDefault="00024C3C" w:rsidP="00024C3C">
      <w:pPr>
        <w:spacing w:after="217" w:line="254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CE8F73" w14:textId="77777777" w:rsidR="00024C3C" w:rsidRPr="00024C3C" w:rsidRDefault="00024C3C" w:rsidP="00024C3C">
      <w:pPr>
        <w:spacing w:after="217" w:line="254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621B46" w14:textId="77777777" w:rsidR="00024C3C" w:rsidRPr="00024C3C" w:rsidRDefault="00024C3C" w:rsidP="00024C3C">
      <w:pPr>
        <w:spacing w:after="217" w:line="254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BD26DF" w14:textId="77777777" w:rsidR="00024C3C" w:rsidRPr="00024C3C" w:rsidRDefault="00024C3C" w:rsidP="00024C3C">
      <w:pPr>
        <w:spacing w:after="217" w:line="254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88F5B4" w14:textId="77777777" w:rsidR="00024C3C" w:rsidRPr="00024C3C" w:rsidRDefault="00024C3C" w:rsidP="00024C3C">
      <w:pPr>
        <w:spacing w:after="217" w:line="254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46D92C" w14:textId="77777777" w:rsidR="00024C3C" w:rsidRPr="00024C3C" w:rsidRDefault="00024C3C" w:rsidP="00024C3C">
      <w:pPr>
        <w:spacing w:after="217" w:line="254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066491" w14:textId="77777777" w:rsidR="00024C3C" w:rsidRPr="00024C3C" w:rsidRDefault="00024C3C" w:rsidP="00024C3C">
      <w:pPr>
        <w:spacing w:after="217" w:line="254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4D0AFB" w14:textId="77777777" w:rsidR="00024C3C" w:rsidRPr="00024C3C" w:rsidRDefault="00024C3C" w:rsidP="00024C3C">
      <w:pPr>
        <w:spacing w:after="217" w:line="254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AB2636" w14:textId="77777777" w:rsidR="00024C3C" w:rsidRPr="00024C3C" w:rsidRDefault="00024C3C" w:rsidP="00024C3C">
      <w:pPr>
        <w:spacing w:after="188" w:line="254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 г. </w:t>
      </w:r>
    </w:p>
    <w:p w14:paraId="581F5EB0" w14:textId="052F4DAD" w:rsidR="00BC5541" w:rsidRPr="001B42CE" w:rsidRDefault="00BC5541" w:rsidP="001B42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1B42CE">
        <w:rPr>
          <w:b/>
        </w:rPr>
        <w:lastRenderedPageBreak/>
        <w:t>СОДЕРЖАНИЕ</w:t>
      </w:r>
    </w:p>
    <w:p w14:paraId="4680586F" w14:textId="77777777" w:rsidR="00BC5541" w:rsidRPr="001B42CE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C5541" w:rsidRPr="001B42CE" w14:paraId="0350DE9F" w14:textId="77777777" w:rsidTr="00BC5541">
        <w:tc>
          <w:tcPr>
            <w:tcW w:w="7668" w:type="dxa"/>
          </w:tcPr>
          <w:p w14:paraId="44CD73A4" w14:textId="77777777" w:rsidR="00BC5541" w:rsidRPr="001B42CE" w:rsidRDefault="00BC5541" w:rsidP="001B42C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14:paraId="18DA21D6" w14:textId="77777777" w:rsidR="00BC5541" w:rsidRPr="001B42CE" w:rsidRDefault="00BC5541" w:rsidP="001B42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BC5541" w:rsidRPr="001B42CE" w14:paraId="49F8B790" w14:textId="77777777" w:rsidTr="00BC5541">
        <w:tc>
          <w:tcPr>
            <w:tcW w:w="7668" w:type="dxa"/>
          </w:tcPr>
          <w:p w14:paraId="50791F00" w14:textId="77777777" w:rsidR="00BC5541" w:rsidRPr="001B42CE" w:rsidRDefault="00BC5541" w:rsidP="001B42C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1B42CE">
              <w:rPr>
                <w:b/>
                <w:caps/>
              </w:rPr>
              <w:t>ПАСПОРТ ПРОГРАММЫ УЧЕБНОЙ ДИСЦИПЛИНЫ</w:t>
            </w:r>
          </w:p>
          <w:p w14:paraId="51A72768" w14:textId="77777777" w:rsidR="00BC5541" w:rsidRPr="001B42CE" w:rsidRDefault="00BC5541" w:rsidP="001B42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14:paraId="149F9A8C" w14:textId="77777777" w:rsidR="00BC5541" w:rsidRPr="001B42CE" w:rsidRDefault="00BC5541" w:rsidP="001B42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5541" w:rsidRPr="001B42CE" w14:paraId="59569B4C" w14:textId="77777777" w:rsidTr="00BC5541">
        <w:tc>
          <w:tcPr>
            <w:tcW w:w="7668" w:type="dxa"/>
          </w:tcPr>
          <w:p w14:paraId="65A6ECD2" w14:textId="77777777" w:rsidR="00BC5541" w:rsidRPr="001B42CE" w:rsidRDefault="00BC5541" w:rsidP="001B42C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1B42CE">
              <w:rPr>
                <w:b/>
                <w:caps/>
              </w:rPr>
              <w:t>СТРУКТУРА и содержание УЧЕБНОЙ ДИСЦИПЛИНЫ</w:t>
            </w:r>
          </w:p>
          <w:p w14:paraId="4FD82881" w14:textId="77777777" w:rsidR="00BC5541" w:rsidRPr="001B42CE" w:rsidRDefault="00BC5541" w:rsidP="001B42C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14:paraId="3296AC23" w14:textId="77777777" w:rsidR="00BC5541" w:rsidRPr="001B42CE" w:rsidRDefault="00BC5541" w:rsidP="001B42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5541" w:rsidRPr="001B42CE" w14:paraId="63146FD6" w14:textId="77777777" w:rsidTr="00BC5541">
        <w:trPr>
          <w:trHeight w:val="670"/>
        </w:trPr>
        <w:tc>
          <w:tcPr>
            <w:tcW w:w="7668" w:type="dxa"/>
          </w:tcPr>
          <w:p w14:paraId="6A90919E" w14:textId="77777777" w:rsidR="00BC5541" w:rsidRPr="001B42CE" w:rsidRDefault="00BC5541" w:rsidP="001B42C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1B42CE">
              <w:rPr>
                <w:b/>
                <w:caps/>
              </w:rPr>
              <w:t>условия реализации  учебной дисциплины</w:t>
            </w:r>
          </w:p>
          <w:p w14:paraId="472F4087" w14:textId="77777777" w:rsidR="00BC5541" w:rsidRPr="001B42CE" w:rsidRDefault="00BC5541" w:rsidP="001B42CE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14:paraId="7ACB449F" w14:textId="77777777" w:rsidR="00BC5541" w:rsidRPr="001B42CE" w:rsidRDefault="00BC5541" w:rsidP="001B42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C5541" w:rsidRPr="001B42CE" w14:paraId="16291BBD" w14:textId="77777777" w:rsidTr="00BC5541">
        <w:tc>
          <w:tcPr>
            <w:tcW w:w="7668" w:type="dxa"/>
          </w:tcPr>
          <w:p w14:paraId="22134A1F" w14:textId="77777777" w:rsidR="00BC5541" w:rsidRPr="001B42CE" w:rsidRDefault="00BC5541" w:rsidP="001B42C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1B42CE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14:paraId="590F57E2" w14:textId="77777777" w:rsidR="00BC5541" w:rsidRPr="001B42CE" w:rsidRDefault="00BC5541" w:rsidP="001B42C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14:paraId="3CAB6406" w14:textId="77777777" w:rsidR="00BC5541" w:rsidRPr="001B42CE" w:rsidRDefault="00BC5541" w:rsidP="001B42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4219E82B" w14:textId="77777777" w:rsidR="00BC5541" w:rsidRPr="001B42CE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EC9089" w14:textId="77777777" w:rsidR="00BC5541" w:rsidRPr="001B42CE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6C71CC95" w14:textId="77777777" w:rsidR="00BC5541" w:rsidRPr="001B42CE" w:rsidRDefault="00BC5541" w:rsidP="001B42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2CE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Pr="001B42CE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ПРОГРАММЫ УЧЕБНОЙ ДИСЦИПЛИНЫ</w:t>
      </w:r>
    </w:p>
    <w:p w14:paraId="64C250DC" w14:textId="77777777" w:rsidR="00BC5541" w:rsidRPr="001B42CE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A4F4F2" w14:textId="77777777" w:rsidR="00BC5541" w:rsidRPr="001B42CE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2CE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14:paraId="0C55A668" w14:textId="77777777" w:rsidR="00BC5541" w:rsidRPr="001B42CE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У</w:t>
      </w:r>
      <w:r w:rsidRPr="001B42CE">
        <w:rPr>
          <w:rStyle w:val="11"/>
          <w:rFonts w:ascii="Times New Roman" w:eastAsiaTheme="minorEastAsia" w:hAnsi="Times New Roman" w:cs="Times New Roman"/>
          <w:sz w:val="24"/>
          <w:szCs w:val="24"/>
        </w:rPr>
        <w:t xml:space="preserve">чебная дисциплина </w:t>
      </w:r>
      <w:r w:rsidRPr="001B42CE">
        <w:rPr>
          <w:rFonts w:ascii="Times New Roman" w:hAnsi="Times New Roman" w:cs="Times New Roman"/>
          <w:sz w:val="24"/>
          <w:szCs w:val="24"/>
        </w:rPr>
        <w:t>«</w:t>
      </w:r>
      <w:r w:rsidR="0070399B" w:rsidRPr="001B42CE">
        <w:rPr>
          <w:rFonts w:ascii="Times New Roman" w:hAnsi="Times New Roman" w:cs="Times New Roman"/>
          <w:sz w:val="24"/>
          <w:szCs w:val="24"/>
        </w:rPr>
        <w:t>История</w:t>
      </w:r>
      <w:r w:rsidRPr="001B42CE">
        <w:rPr>
          <w:rFonts w:ascii="Times New Roman" w:hAnsi="Times New Roman" w:cs="Times New Roman"/>
          <w:sz w:val="24"/>
          <w:szCs w:val="24"/>
        </w:rPr>
        <w:t xml:space="preserve">»  </w:t>
      </w:r>
      <w:r w:rsidRPr="001B42CE">
        <w:rPr>
          <w:rStyle w:val="11"/>
          <w:rFonts w:ascii="Times New Roman" w:eastAsiaTheme="minorEastAsia" w:hAnsi="Times New Roman" w:cs="Times New Roman"/>
          <w:sz w:val="24"/>
          <w:szCs w:val="24"/>
        </w:rPr>
        <w:t>является частью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технического и социально-экономического  профиля профессионального образования.</w:t>
      </w:r>
      <w:r w:rsidRPr="001B42CE">
        <w:rPr>
          <w:rFonts w:ascii="Times New Roman" w:hAnsi="Times New Roman" w:cs="Times New Roman"/>
          <w:sz w:val="24"/>
          <w:szCs w:val="24"/>
        </w:rPr>
        <w:t xml:space="preserve">  </w:t>
      </w:r>
      <w:r w:rsidR="008C4CE1" w:rsidRPr="001B42CE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CDDA9FD" w14:textId="77777777" w:rsidR="00BC5541" w:rsidRPr="001B42CE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2CE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1B42CE">
        <w:rPr>
          <w:rFonts w:ascii="Times New Roman" w:hAnsi="Times New Roman" w:cs="Times New Roman"/>
          <w:sz w:val="24"/>
          <w:szCs w:val="24"/>
        </w:rPr>
        <w:t>дисциплина входит в общеобразовательный цикл.</w:t>
      </w:r>
    </w:p>
    <w:p w14:paraId="6ECF3050" w14:textId="77777777" w:rsidR="00BC5541" w:rsidRPr="001B42CE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</w:t>
      </w:r>
    </w:p>
    <w:p w14:paraId="1D7D725D" w14:textId="77777777" w:rsidR="00BC5541" w:rsidRPr="001B42CE" w:rsidRDefault="00BC5541" w:rsidP="001B42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     Требования к предметным результатам освоения  курса </w:t>
      </w:r>
      <w:r w:rsidR="004931B9" w:rsidRPr="001B42CE">
        <w:rPr>
          <w:rFonts w:ascii="Times New Roman" w:hAnsi="Times New Roman" w:cs="Times New Roman"/>
          <w:sz w:val="24"/>
          <w:szCs w:val="24"/>
        </w:rPr>
        <w:t>истории</w:t>
      </w:r>
      <w:r w:rsidRPr="001B42CE">
        <w:rPr>
          <w:rFonts w:ascii="Times New Roman" w:hAnsi="Times New Roman" w:cs="Times New Roman"/>
          <w:sz w:val="24"/>
          <w:szCs w:val="24"/>
        </w:rPr>
        <w:t xml:space="preserve"> должны отражать:</w:t>
      </w:r>
    </w:p>
    <w:p w14:paraId="709912A7" w14:textId="77777777" w:rsidR="004931B9" w:rsidRPr="001B42CE" w:rsidRDefault="004931B9" w:rsidP="001B42C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14:paraId="3B6D8BB3" w14:textId="77777777" w:rsidR="004931B9" w:rsidRPr="001B42CE" w:rsidRDefault="004931B9" w:rsidP="001B42C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 владение комплексом знаний об истории России и человечества в целом, </w:t>
      </w:r>
      <w:r w:rsidRPr="001B42CE">
        <w:rPr>
          <w:rFonts w:ascii="Times New Roman" w:hAnsi="Times New Roman" w:cs="Times New Roman"/>
          <w:sz w:val="24"/>
          <w:szCs w:val="24"/>
        </w:rPr>
        <w:tab/>
        <w:t xml:space="preserve">представлениями об общем и особенном в мировом историческом процессе; </w:t>
      </w:r>
    </w:p>
    <w:p w14:paraId="749535C1" w14:textId="77777777" w:rsidR="004931B9" w:rsidRPr="001B42CE" w:rsidRDefault="004931B9" w:rsidP="001B42C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сформированность умений применять исторические знания в профессиональной и общественной деятельности, поликультурном общении;</w:t>
      </w:r>
    </w:p>
    <w:p w14:paraId="1B3C2440" w14:textId="77777777" w:rsidR="004931B9" w:rsidRPr="001B42CE" w:rsidRDefault="004931B9" w:rsidP="001B42C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 владение навыками проектной деятельности и исторической реконструкции с привлечением различных источников; </w:t>
      </w:r>
    </w:p>
    <w:p w14:paraId="6D477DE5" w14:textId="77777777" w:rsidR="004931B9" w:rsidRDefault="004931B9" w:rsidP="001B42C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сформированность умений вести диалог, обосновывать свою точку зрения в дискуссии по исторической тематике.</w:t>
      </w:r>
    </w:p>
    <w:p w14:paraId="6AB5A171" w14:textId="77777777" w:rsidR="00345E09" w:rsidRPr="00345E09" w:rsidRDefault="00345E09" w:rsidP="0034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5E09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14:paraId="54FF5194" w14:textId="77777777" w:rsidR="00345E09" w:rsidRPr="00345E09" w:rsidRDefault="00345E09" w:rsidP="00345E0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45E09">
        <w:rPr>
          <w:rFonts w:ascii="Times New Roman" w:hAnsi="Times New Roman" w:cs="Times New Roman"/>
          <w:sz w:val="24"/>
          <w:szCs w:val="24"/>
        </w:rPr>
        <w:t>- ориентироваться в современной экономической, политической и культурной ситуации в России и мире;</w:t>
      </w:r>
    </w:p>
    <w:p w14:paraId="61E97953" w14:textId="77777777" w:rsidR="004931B9" w:rsidRDefault="00345E09" w:rsidP="00345E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E09">
        <w:rPr>
          <w:rFonts w:ascii="Times New Roman" w:hAnsi="Times New Roman" w:cs="Times New Roman"/>
          <w:sz w:val="24"/>
          <w:szCs w:val="24"/>
        </w:rPr>
        <w:t>- выявлять взаимосвязь российских, региональных, мировых социально-экономических, политических и культурных проблем.</w:t>
      </w:r>
    </w:p>
    <w:p w14:paraId="54E047D5" w14:textId="77777777" w:rsidR="00345E09" w:rsidRPr="00345E09" w:rsidRDefault="00345E09" w:rsidP="00345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09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14:paraId="3B3098AF" w14:textId="77777777" w:rsidR="00345E09" w:rsidRPr="00345E09" w:rsidRDefault="00345E09" w:rsidP="00345E0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45E09">
        <w:rPr>
          <w:rFonts w:ascii="Times New Roman" w:hAnsi="Times New Roman" w:cs="Times New Roman"/>
          <w:sz w:val="24"/>
          <w:szCs w:val="24"/>
        </w:rPr>
        <w:t>- основные направления развития ключевых регионов мира на рубеже веков (XX и XXI вв.);</w:t>
      </w:r>
    </w:p>
    <w:p w14:paraId="525E5767" w14:textId="77777777" w:rsidR="00345E09" w:rsidRPr="00345E09" w:rsidRDefault="00345E09" w:rsidP="00345E0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45E09">
        <w:rPr>
          <w:rFonts w:ascii="Times New Roman" w:hAnsi="Times New Roman" w:cs="Times New Roman"/>
          <w:sz w:val="24"/>
          <w:szCs w:val="24"/>
        </w:rPr>
        <w:t>- сущность и причины локальных, региональных, межгосударственных конфликтов в конце XX - начале XXI вв.;</w:t>
      </w:r>
    </w:p>
    <w:p w14:paraId="084BDE7E" w14:textId="77777777" w:rsidR="00345E09" w:rsidRPr="00345E09" w:rsidRDefault="00345E09" w:rsidP="00345E0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45E09">
        <w:rPr>
          <w:rFonts w:ascii="Times New Roman" w:hAnsi="Times New Roman" w:cs="Times New Roman"/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14:paraId="61A3339B" w14:textId="77777777" w:rsidR="00345E09" w:rsidRPr="00345E09" w:rsidRDefault="00345E09" w:rsidP="00345E0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45E09">
        <w:rPr>
          <w:rFonts w:ascii="Times New Roman" w:hAnsi="Times New Roman" w:cs="Times New Roman"/>
          <w:sz w:val="24"/>
          <w:szCs w:val="24"/>
        </w:rPr>
        <w:t>- назначение ООН, НАТО, ЕС и других организаций и основные направления их деятельности;</w:t>
      </w:r>
    </w:p>
    <w:p w14:paraId="4CFFA51D" w14:textId="77777777" w:rsidR="00345E09" w:rsidRPr="00345E09" w:rsidRDefault="00345E09" w:rsidP="00345E0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45E09">
        <w:rPr>
          <w:rFonts w:ascii="Times New Roman" w:hAnsi="Times New Roman" w:cs="Times New Roman"/>
          <w:sz w:val="24"/>
          <w:szCs w:val="24"/>
        </w:rPr>
        <w:t>- о роли науки, культуры и религии в сохранении и укреплении национальных и государственных традиций;</w:t>
      </w:r>
    </w:p>
    <w:p w14:paraId="066E2148" w14:textId="77777777" w:rsidR="00345E09" w:rsidRDefault="00345E09" w:rsidP="00345E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E09">
        <w:rPr>
          <w:rFonts w:ascii="Times New Roman" w:hAnsi="Times New Roman" w:cs="Times New Roman"/>
          <w:sz w:val="24"/>
          <w:szCs w:val="24"/>
        </w:rPr>
        <w:t>- содержание и назначение важнейших правовых и законодательных актов мирового и регионального 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F6F2B" w14:textId="77777777" w:rsidR="00345E09" w:rsidRPr="00345E09" w:rsidRDefault="00345E09" w:rsidP="00345E09">
      <w:pPr>
        <w:tabs>
          <w:tab w:val="left" w:pos="266"/>
        </w:tabs>
        <w:rPr>
          <w:rFonts w:ascii="Times New Roman" w:hAnsi="Times New Roman" w:cs="Times New Roman"/>
          <w:sz w:val="24"/>
          <w:szCs w:val="24"/>
        </w:rPr>
      </w:pPr>
      <w:r w:rsidRPr="00345E0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овладеть компетенциями:</w:t>
      </w:r>
    </w:p>
    <w:p w14:paraId="67589E4F" w14:textId="77777777" w:rsidR="00345E09" w:rsidRPr="00345E09" w:rsidRDefault="00345E09" w:rsidP="00345E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E09">
        <w:rPr>
          <w:rFonts w:ascii="Times New Roman" w:hAnsi="Times New Roman" w:cs="Times New Roman"/>
          <w:sz w:val="24"/>
          <w:szCs w:val="24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14:paraId="4DBE26CC" w14:textId="77777777" w:rsidR="00345E09" w:rsidRPr="00345E09" w:rsidRDefault="00345E09" w:rsidP="00345E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E09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14:paraId="12E341BE" w14:textId="77777777" w:rsidR="00345E09" w:rsidRPr="00345E09" w:rsidRDefault="00345E09" w:rsidP="00345E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E09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335DE380" w14:textId="77777777" w:rsidR="00345E09" w:rsidRPr="00345E09" w:rsidRDefault="00345E09" w:rsidP="00345E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E09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14:paraId="33ED784C" w14:textId="77777777" w:rsidR="00345E09" w:rsidRPr="00345E09" w:rsidRDefault="00345E09" w:rsidP="00345E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E09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382CCA6F" w14:textId="77777777" w:rsidR="00345E09" w:rsidRPr="00345E09" w:rsidRDefault="00345E09" w:rsidP="00345E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E0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95EE176" w14:textId="77777777" w:rsidR="00345E09" w:rsidRPr="001B42CE" w:rsidRDefault="00345E09" w:rsidP="00345E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C3D3D" w14:textId="77777777" w:rsidR="00BC5541" w:rsidRPr="001B42CE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14:paraId="62C6310A" w14:textId="77777777" w:rsidR="00BC5541" w:rsidRPr="001B42CE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обучающихся -  </w:t>
      </w:r>
      <w:r w:rsidR="001B42CE">
        <w:rPr>
          <w:rFonts w:ascii="Times New Roman" w:hAnsi="Times New Roman" w:cs="Times New Roman"/>
          <w:sz w:val="24"/>
          <w:szCs w:val="24"/>
        </w:rPr>
        <w:t>60</w:t>
      </w:r>
      <w:r w:rsidR="0070399B" w:rsidRPr="001B42CE">
        <w:rPr>
          <w:rFonts w:ascii="Times New Roman" w:hAnsi="Times New Roman" w:cs="Times New Roman"/>
          <w:sz w:val="24"/>
          <w:szCs w:val="24"/>
        </w:rPr>
        <w:t xml:space="preserve"> </w:t>
      </w:r>
      <w:r w:rsidRPr="001B42CE">
        <w:rPr>
          <w:rFonts w:ascii="Times New Roman" w:hAnsi="Times New Roman" w:cs="Times New Roman"/>
          <w:sz w:val="24"/>
          <w:szCs w:val="24"/>
        </w:rPr>
        <w:t>час</w:t>
      </w:r>
      <w:r w:rsidR="0070399B" w:rsidRPr="001B42CE">
        <w:rPr>
          <w:rFonts w:ascii="Times New Roman" w:hAnsi="Times New Roman" w:cs="Times New Roman"/>
          <w:sz w:val="24"/>
          <w:szCs w:val="24"/>
        </w:rPr>
        <w:t>ов</w:t>
      </w:r>
      <w:r w:rsidRPr="001B42CE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68542B57" w14:textId="77777777" w:rsidR="00BC5541" w:rsidRPr="001B42CE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обучающегося- </w:t>
      </w:r>
      <w:r w:rsidR="001B42CE">
        <w:rPr>
          <w:rFonts w:ascii="Times New Roman" w:hAnsi="Times New Roman" w:cs="Times New Roman"/>
          <w:sz w:val="24"/>
          <w:szCs w:val="24"/>
        </w:rPr>
        <w:t>48</w:t>
      </w:r>
      <w:r w:rsidR="00505677">
        <w:rPr>
          <w:rFonts w:ascii="Times New Roman" w:hAnsi="Times New Roman" w:cs="Times New Roman"/>
          <w:sz w:val="24"/>
          <w:szCs w:val="24"/>
        </w:rPr>
        <w:t xml:space="preserve"> </w:t>
      </w:r>
      <w:r w:rsidRPr="001B42CE">
        <w:rPr>
          <w:rFonts w:ascii="Times New Roman" w:hAnsi="Times New Roman" w:cs="Times New Roman"/>
          <w:sz w:val="24"/>
          <w:szCs w:val="24"/>
        </w:rPr>
        <w:t>час</w:t>
      </w:r>
      <w:r w:rsidR="00C615F3">
        <w:rPr>
          <w:rFonts w:ascii="Times New Roman" w:hAnsi="Times New Roman" w:cs="Times New Roman"/>
          <w:sz w:val="24"/>
          <w:szCs w:val="24"/>
        </w:rPr>
        <w:t>ов</w:t>
      </w:r>
      <w:r w:rsidRPr="001B42CE">
        <w:rPr>
          <w:rFonts w:ascii="Times New Roman" w:hAnsi="Times New Roman" w:cs="Times New Roman"/>
          <w:sz w:val="24"/>
          <w:szCs w:val="24"/>
        </w:rPr>
        <w:t>;</w:t>
      </w:r>
    </w:p>
    <w:p w14:paraId="000F993A" w14:textId="77777777" w:rsidR="00BC5541" w:rsidRPr="001B42CE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самостоятельной работы обучающихся -</w:t>
      </w:r>
      <w:r w:rsidR="0070399B" w:rsidRPr="001B42CE">
        <w:rPr>
          <w:rFonts w:ascii="Times New Roman" w:hAnsi="Times New Roman" w:cs="Times New Roman"/>
          <w:sz w:val="24"/>
          <w:szCs w:val="24"/>
        </w:rPr>
        <w:t xml:space="preserve"> </w:t>
      </w:r>
      <w:r w:rsidR="001B42CE">
        <w:rPr>
          <w:rFonts w:ascii="Times New Roman" w:hAnsi="Times New Roman" w:cs="Times New Roman"/>
          <w:sz w:val="24"/>
          <w:szCs w:val="24"/>
        </w:rPr>
        <w:t>12</w:t>
      </w:r>
      <w:r w:rsidRPr="001B42CE">
        <w:rPr>
          <w:rFonts w:ascii="Times New Roman" w:hAnsi="Times New Roman" w:cs="Times New Roman"/>
          <w:sz w:val="24"/>
          <w:szCs w:val="24"/>
        </w:rPr>
        <w:t xml:space="preserve"> час</w:t>
      </w:r>
      <w:r w:rsidR="00C615F3">
        <w:rPr>
          <w:rFonts w:ascii="Times New Roman" w:hAnsi="Times New Roman" w:cs="Times New Roman"/>
          <w:sz w:val="24"/>
          <w:szCs w:val="24"/>
        </w:rPr>
        <w:t>ов</w:t>
      </w:r>
      <w:r w:rsidRPr="001B42CE">
        <w:rPr>
          <w:rFonts w:ascii="Times New Roman" w:hAnsi="Times New Roman" w:cs="Times New Roman"/>
          <w:sz w:val="24"/>
          <w:szCs w:val="24"/>
        </w:rPr>
        <w:t>.</w:t>
      </w:r>
    </w:p>
    <w:p w14:paraId="7175F9C5" w14:textId="77777777" w:rsidR="00BC5541" w:rsidRPr="001B42CE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BE125" w14:textId="77777777" w:rsidR="00BC5541" w:rsidRPr="001B42CE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9232E" w14:textId="77777777" w:rsidR="001B42CE" w:rsidRDefault="001B42CE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B42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2C77448" w14:textId="77777777" w:rsidR="00BC5541" w:rsidRPr="001B42CE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Pr="001B42CE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14:paraId="38C49618" w14:textId="77777777" w:rsidR="00BC5541" w:rsidRPr="001B42CE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2CE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14:paraId="68BEE971" w14:textId="77777777" w:rsidR="00BC5541" w:rsidRPr="001B42CE" w:rsidRDefault="00BC5541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7"/>
        <w:gridCol w:w="1801"/>
      </w:tblGrid>
      <w:tr w:rsidR="00BC5541" w:rsidRPr="001B42CE" w14:paraId="0CD3DFA4" w14:textId="77777777" w:rsidTr="00C07809">
        <w:trPr>
          <w:trHeight w:val="460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E72E8" w14:textId="77777777" w:rsidR="00BC5541" w:rsidRPr="001B42CE" w:rsidRDefault="00BC5541" w:rsidP="001B42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B2CD5" w14:textId="77777777" w:rsidR="00BC5541" w:rsidRPr="001B42CE" w:rsidRDefault="00BC5541" w:rsidP="001B42C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BC5541" w:rsidRPr="001B42CE" w14:paraId="2172F405" w14:textId="77777777" w:rsidTr="00C07809">
        <w:trPr>
          <w:trHeight w:val="285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75E83" w14:textId="77777777" w:rsidR="00BC5541" w:rsidRPr="001B42CE" w:rsidRDefault="00BC5541" w:rsidP="001B42C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18973" w14:textId="77777777" w:rsidR="00BC5541" w:rsidRPr="001B42CE" w:rsidRDefault="00F43FD8" w:rsidP="001B42C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BC5541" w:rsidRPr="001B42CE" w14:paraId="2E7F256D" w14:textId="77777777" w:rsidTr="00C07809"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8253A" w14:textId="77777777" w:rsidR="00BC5541" w:rsidRPr="001B42CE" w:rsidRDefault="00BC5541" w:rsidP="001B42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911DE" w14:textId="77777777" w:rsidR="00BC5541" w:rsidRPr="001B42CE" w:rsidRDefault="00F43FD8" w:rsidP="001B42C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BC5541" w:rsidRPr="001B42CE" w14:paraId="3A3B3609" w14:textId="77777777" w:rsidTr="00C07809"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B8DC7" w14:textId="77777777" w:rsidR="00BC5541" w:rsidRPr="001B42CE" w:rsidRDefault="00BC5541" w:rsidP="001B42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AFA90" w14:textId="77777777" w:rsidR="00BC5541" w:rsidRPr="001B42CE" w:rsidRDefault="00F43FD8" w:rsidP="001B42C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BC5541" w:rsidRPr="001B42CE" w14:paraId="3A5AA8FD" w14:textId="77777777" w:rsidTr="00C07809"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4DB4D" w14:textId="77777777" w:rsidR="00BC5541" w:rsidRPr="001B42CE" w:rsidRDefault="00BC5541" w:rsidP="001B42C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DDF41" w14:textId="77777777" w:rsidR="00BC5541" w:rsidRPr="001B42CE" w:rsidRDefault="00F43FD8" w:rsidP="001B42C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BC5541" w:rsidRPr="001B42CE" w14:paraId="1CE7B4BE" w14:textId="77777777" w:rsidTr="00C07809">
        <w:tc>
          <w:tcPr>
            <w:tcW w:w="9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1CCB9" w14:textId="77777777" w:rsidR="00BC5541" w:rsidRPr="001B42CE" w:rsidRDefault="00BC5541" w:rsidP="001B42CE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Итоговая аттестация:  в форме </w:t>
            </w:r>
            <w:r w:rsidR="0070399B" w:rsidRPr="001B42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зачета</w:t>
            </w:r>
            <w:r w:rsidRPr="001B42C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</w:t>
            </w:r>
          </w:p>
        </w:tc>
      </w:tr>
    </w:tbl>
    <w:p w14:paraId="000DA735" w14:textId="77777777" w:rsidR="00340E7C" w:rsidRPr="001B42CE" w:rsidRDefault="00340E7C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D448FD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00D63F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28092C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F4D877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213442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DE9873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8B50C3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A632A3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F18356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485847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6F740F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C43C3D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47D35D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848382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B5DB49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AA36D1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05CBB7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45CC3" w:rsidRPr="001B42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164F284" w14:textId="77777777" w:rsidR="00345CC3" w:rsidRPr="001B42CE" w:rsidRDefault="00520A14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  <w:r w:rsidRPr="001B42C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615F3"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1B42C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0490"/>
        <w:gridCol w:w="1134"/>
        <w:gridCol w:w="1211"/>
      </w:tblGrid>
      <w:tr w:rsidR="00345CC3" w:rsidRPr="001B42CE" w14:paraId="3B428067" w14:textId="77777777" w:rsidTr="00C07809">
        <w:trPr>
          <w:trHeight w:val="853"/>
        </w:trPr>
        <w:tc>
          <w:tcPr>
            <w:tcW w:w="1951" w:type="dxa"/>
          </w:tcPr>
          <w:p w14:paraId="08B86CED" w14:textId="77777777" w:rsidR="00345CC3" w:rsidRPr="001B42CE" w:rsidRDefault="00345CC3" w:rsidP="001B4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490" w:type="dxa"/>
          </w:tcPr>
          <w:p w14:paraId="263771B4" w14:textId="77777777" w:rsidR="00345CC3" w:rsidRPr="001B42CE" w:rsidRDefault="00345CC3" w:rsidP="001B4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  <w:r w:rsidRPr="001B42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3811C34F" w14:textId="77777777" w:rsidR="00345CC3" w:rsidRPr="001B42CE" w:rsidRDefault="00345CC3" w:rsidP="001B4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11" w:type="dxa"/>
          </w:tcPr>
          <w:p w14:paraId="1C7E7B07" w14:textId="77777777" w:rsidR="00345CC3" w:rsidRPr="001B42CE" w:rsidRDefault="00345CC3" w:rsidP="001B4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345CC3" w:rsidRPr="001B42CE" w14:paraId="5C2ED724" w14:textId="77777777" w:rsidTr="00C07809">
        <w:tc>
          <w:tcPr>
            <w:tcW w:w="1951" w:type="dxa"/>
          </w:tcPr>
          <w:p w14:paraId="0144C67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1.Введение.</w:t>
            </w:r>
          </w:p>
        </w:tc>
        <w:tc>
          <w:tcPr>
            <w:tcW w:w="10490" w:type="dxa"/>
          </w:tcPr>
          <w:p w14:paraId="467F5F6F" w14:textId="77777777" w:rsidR="00345CC3" w:rsidRPr="001B42CE" w:rsidRDefault="00033C6C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134" w:type="dxa"/>
          </w:tcPr>
          <w:p w14:paraId="1F7CFDBE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191F2DD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CC3" w:rsidRPr="001B42CE" w14:paraId="4E2C1405" w14:textId="77777777" w:rsidTr="00C07809">
        <w:trPr>
          <w:trHeight w:val="309"/>
        </w:trPr>
        <w:tc>
          <w:tcPr>
            <w:tcW w:w="1951" w:type="dxa"/>
            <w:vMerge w:val="restart"/>
          </w:tcPr>
          <w:p w14:paraId="0C005CD8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2.Древняя стадия истории человечества.</w:t>
            </w:r>
          </w:p>
        </w:tc>
        <w:tc>
          <w:tcPr>
            <w:tcW w:w="10490" w:type="dxa"/>
          </w:tcPr>
          <w:p w14:paraId="04F6790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134" w:type="dxa"/>
          </w:tcPr>
          <w:p w14:paraId="7E8CC71E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79BFCD18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1B42CE" w14:paraId="258A053E" w14:textId="77777777" w:rsidTr="00C07809">
        <w:trPr>
          <w:trHeight w:val="1396"/>
        </w:trPr>
        <w:tc>
          <w:tcPr>
            <w:tcW w:w="1951" w:type="dxa"/>
            <w:vMerge/>
          </w:tcPr>
          <w:p w14:paraId="0C08D8D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4A744FFB" w14:textId="77777777" w:rsidR="00345CC3" w:rsidRPr="001B42CE" w:rsidRDefault="00345CC3" w:rsidP="001B42CE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33C6C" w:rsidRPr="001B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Послевоенное мирное  урегулирование в Европе </w:t>
            </w:r>
            <w:r w:rsidRPr="001B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B2D24C6" w14:textId="77777777" w:rsidR="00345CC3" w:rsidRPr="001B42CE" w:rsidRDefault="00033C6C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3DE8C2E8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3C08FF01" w14:textId="77777777" w:rsidTr="003321DC">
        <w:trPr>
          <w:trHeight w:val="266"/>
        </w:trPr>
        <w:tc>
          <w:tcPr>
            <w:tcW w:w="1951" w:type="dxa"/>
            <w:vMerge w:val="restart"/>
          </w:tcPr>
          <w:p w14:paraId="3AF7CF86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3 Цивилизация древнего мира.</w:t>
            </w:r>
          </w:p>
          <w:p w14:paraId="4FE123C4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25F91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D2780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53314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966C5A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2EC78054" w14:textId="77777777" w:rsidR="00345CC3" w:rsidRPr="001B42CE" w:rsidRDefault="00345CC3" w:rsidP="001B42CE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Содержание: </w:t>
            </w:r>
          </w:p>
        </w:tc>
        <w:tc>
          <w:tcPr>
            <w:tcW w:w="1134" w:type="dxa"/>
          </w:tcPr>
          <w:p w14:paraId="3692E2DE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14:paraId="3C163C0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1B42CE" w14:paraId="25A463B7" w14:textId="77777777" w:rsidTr="00C07809">
        <w:trPr>
          <w:trHeight w:val="1406"/>
        </w:trPr>
        <w:tc>
          <w:tcPr>
            <w:tcW w:w="1951" w:type="dxa"/>
            <w:vMerge/>
          </w:tcPr>
          <w:p w14:paraId="402BA0E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64C7B792" w14:textId="77777777" w:rsidR="00345CC3" w:rsidRPr="001B42CE" w:rsidRDefault="00345CC3" w:rsidP="001B42CE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33C6C" w:rsidRPr="001B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«Приход к власти коммунистов в Европе и Азии»</w:t>
            </w:r>
          </w:p>
        </w:tc>
        <w:tc>
          <w:tcPr>
            <w:tcW w:w="1134" w:type="dxa"/>
          </w:tcPr>
          <w:p w14:paraId="5CDA4217" w14:textId="77777777" w:rsidR="00345CC3" w:rsidRPr="001B42CE" w:rsidRDefault="00033C6C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14:paraId="3C26555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6E1BCFF9" w14:textId="77777777" w:rsidTr="00C07809">
        <w:trPr>
          <w:trHeight w:val="709"/>
        </w:trPr>
        <w:tc>
          <w:tcPr>
            <w:tcW w:w="1951" w:type="dxa"/>
            <w:vMerge/>
          </w:tcPr>
          <w:p w14:paraId="2E92220C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3730F389" w14:textId="77777777" w:rsidR="00033C6C" w:rsidRPr="001B42CE" w:rsidRDefault="00345CC3" w:rsidP="001B42CE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033C6C" w:rsidRPr="001B4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Первые конфликты и  « холодной войны» </w:t>
            </w:r>
          </w:p>
          <w:p w14:paraId="6BFBAC0E" w14:textId="77777777" w:rsidR="00345CC3" w:rsidRPr="001B42CE" w:rsidRDefault="00345CC3" w:rsidP="001B42CE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047465" w14:textId="77777777" w:rsidR="00345CC3" w:rsidRPr="001B42CE" w:rsidRDefault="00033C6C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12F2225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7773BFC3" w14:textId="77777777" w:rsidTr="00C07809">
        <w:tc>
          <w:tcPr>
            <w:tcW w:w="1951" w:type="dxa"/>
            <w:vMerge/>
          </w:tcPr>
          <w:p w14:paraId="3C066D08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5D91A33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14:paraId="372EA67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1.Сообщение. «Каков вклад древних греков и римлян в мировую культуру»?</w:t>
            </w:r>
          </w:p>
          <w:p w14:paraId="13B4A28F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2. Сообщение. « Общие черты и особенности держав Древнего Востока».</w:t>
            </w:r>
          </w:p>
          <w:p w14:paraId="13CD097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3. Биографический очерк  «Политический деятель Древней Греции».</w:t>
            </w:r>
          </w:p>
          <w:p w14:paraId="3BEFDE16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4.Сообщение. «Какие страны и народы были завоеваны римлянами»?</w:t>
            </w:r>
          </w:p>
        </w:tc>
        <w:tc>
          <w:tcPr>
            <w:tcW w:w="1134" w:type="dxa"/>
          </w:tcPr>
          <w:p w14:paraId="7C27C80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shd w:val="clear" w:color="auto" w:fill="BFBFBF"/>
          </w:tcPr>
          <w:p w14:paraId="1D30E2A6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1B42CE" w14:paraId="337FD0DB" w14:textId="77777777" w:rsidTr="00C07809">
        <w:trPr>
          <w:trHeight w:val="240"/>
        </w:trPr>
        <w:tc>
          <w:tcPr>
            <w:tcW w:w="1951" w:type="dxa"/>
            <w:vMerge w:val="restart"/>
          </w:tcPr>
          <w:p w14:paraId="2E90844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4.Цивилизация Запада и Востока в средние века.</w:t>
            </w:r>
          </w:p>
        </w:tc>
        <w:tc>
          <w:tcPr>
            <w:tcW w:w="10490" w:type="dxa"/>
          </w:tcPr>
          <w:p w14:paraId="792FECD0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134" w:type="dxa"/>
          </w:tcPr>
          <w:p w14:paraId="3E9CD0E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14:paraId="2107637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1B42CE" w14:paraId="46E7F44E" w14:textId="77777777" w:rsidTr="00C07809">
        <w:trPr>
          <w:trHeight w:val="1303"/>
        </w:trPr>
        <w:tc>
          <w:tcPr>
            <w:tcW w:w="1951" w:type="dxa"/>
            <w:vMerge/>
          </w:tcPr>
          <w:p w14:paraId="497C285E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3B256A93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33C6C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Страны « третьего  мира» крах коммунизма </w:t>
            </w:r>
          </w:p>
        </w:tc>
        <w:tc>
          <w:tcPr>
            <w:tcW w:w="1134" w:type="dxa"/>
          </w:tcPr>
          <w:p w14:paraId="25766DBC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5C8117" w14:textId="77777777" w:rsidR="00345CC3" w:rsidRPr="001B42CE" w:rsidRDefault="00033C6C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36D1273F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DB7834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4E9F0DF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01749B55" w14:textId="77777777" w:rsidTr="00C07809">
        <w:trPr>
          <w:trHeight w:val="774"/>
        </w:trPr>
        <w:tc>
          <w:tcPr>
            <w:tcW w:w="1951" w:type="dxa"/>
            <w:vMerge/>
          </w:tcPr>
          <w:p w14:paraId="4B942EE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0ED904BB" w14:textId="77777777" w:rsidR="00033C6C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33C6C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«Диктаторские режимы на Востоке»</w:t>
            </w:r>
          </w:p>
          <w:p w14:paraId="36972A1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0376C81" w14:textId="77777777" w:rsidR="00345CC3" w:rsidRPr="001B42CE" w:rsidRDefault="00033C6C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494A8620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085DB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1B009C30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17B1E3CC" w14:textId="77777777" w:rsidTr="00C07809">
        <w:trPr>
          <w:trHeight w:val="823"/>
        </w:trPr>
        <w:tc>
          <w:tcPr>
            <w:tcW w:w="1951" w:type="dxa"/>
            <w:vMerge/>
          </w:tcPr>
          <w:p w14:paraId="7177C0B3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1A289568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033C6C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и геополитическая итоги войны </w:t>
            </w:r>
          </w:p>
        </w:tc>
        <w:tc>
          <w:tcPr>
            <w:tcW w:w="1134" w:type="dxa"/>
          </w:tcPr>
          <w:p w14:paraId="21F877E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41C601C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5F9FFCC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75F7D271" w14:textId="77777777" w:rsidTr="00C07809">
        <w:tc>
          <w:tcPr>
            <w:tcW w:w="1951" w:type="dxa"/>
            <w:vMerge/>
          </w:tcPr>
          <w:p w14:paraId="1E7CB9B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31EE5D14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2075A4CE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1.Сообщение «Средневековый западноевропейский город».</w:t>
            </w:r>
          </w:p>
          <w:p w14:paraId="5C4032D3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2.Доклад «Столетняя война».</w:t>
            </w:r>
          </w:p>
          <w:p w14:paraId="25EAA724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3Доклад. «Жанна </w:t>
            </w:r>
            <w:proofErr w:type="spellStart"/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Дарк</w:t>
            </w:r>
            <w:proofErr w:type="spellEnd"/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361AC56E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4.Доклад. «Средневековая культура».</w:t>
            </w:r>
          </w:p>
        </w:tc>
        <w:tc>
          <w:tcPr>
            <w:tcW w:w="1134" w:type="dxa"/>
          </w:tcPr>
          <w:p w14:paraId="3C14CD06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shd w:val="clear" w:color="auto" w:fill="BFBFBF"/>
          </w:tcPr>
          <w:p w14:paraId="050A44A3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1B42CE" w14:paraId="195001C1" w14:textId="77777777" w:rsidTr="00C07809">
        <w:trPr>
          <w:trHeight w:val="274"/>
        </w:trPr>
        <w:tc>
          <w:tcPr>
            <w:tcW w:w="1951" w:type="dxa"/>
            <w:vMerge w:val="restart"/>
          </w:tcPr>
          <w:p w14:paraId="3F511FDA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.История России с древнейших времен до конца 17 века.</w:t>
            </w:r>
          </w:p>
        </w:tc>
        <w:tc>
          <w:tcPr>
            <w:tcW w:w="10490" w:type="dxa"/>
          </w:tcPr>
          <w:p w14:paraId="263FD02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134" w:type="dxa"/>
          </w:tcPr>
          <w:p w14:paraId="792044F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1" w:type="dxa"/>
          </w:tcPr>
          <w:p w14:paraId="6602ED2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1B42CE" w14:paraId="7EA75F27" w14:textId="77777777" w:rsidTr="00C07809">
        <w:trPr>
          <w:trHeight w:val="274"/>
        </w:trPr>
        <w:tc>
          <w:tcPr>
            <w:tcW w:w="1951" w:type="dxa"/>
            <w:vMerge/>
          </w:tcPr>
          <w:p w14:paraId="2D5FF8C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55D7651F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33C6C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Новая экономическая  политика Никсона </w:t>
            </w:r>
          </w:p>
        </w:tc>
        <w:tc>
          <w:tcPr>
            <w:tcW w:w="1134" w:type="dxa"/>
          </w:tcPr>
          <w:p w14:paraId="434F420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52A4283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0B7C5042" w14:textId="77777777" w:rsidTr="00C07809">
        <w:trPr>
          <w:trHeight w:val="274"/>
        </w:trPr>
        <w:tc>
          <w:tcPr>
            <w:tcW w:w="1951" w:type="dxa"/>
            <w:vMerge/>
          </w:tcPr>
          <w:p w14:paraId="75FA5C9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20BE1B3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33C6C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направления политики </w:t>
            </w:r>
          </w:p>
        </w:tc>
        <w:tc>
          <w:tcPr>
            <w:tcW w:w="1134" w:type="dxa"/>
          </w:tcPr>
          <w:p w14:paraId="3825EBA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21CE8977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2C1BB464" w14:textId="77777777" w:rsidTr="00C07809">
        <w:trPr>
          <w:trHeight w:val="274"/>
        </w:trPr>
        <w:tc>
          <w:tcPr>
            <w:tcW w:w="1951" w:type="dxa"/>
            <w:vMerge/>
          </w:tcPr>
          <w:p w14:paraId="3B1FA607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4831414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033C6C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Д.Бутта и </w:t>
            </w:r>
            <w:proofErr w:type="spellStart"/>
            <w:r w:rsidR="00033C6C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Б.Клинтона</w:t>
            </w:r>
            <w:proofErr w:type="spellEnd"/>
            <w:r w:rsidR="00033C6C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24A1CF08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6E902D03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4BAEAB27" w14:textId="77777777" w:rsidTr="00C07809">
        <w:trPr>
          <w:trHeight w:val="274"/>
        </w:trPr>
        <w:tc>
          <w:tcPr>
            <w:tcW w:w="1951" w:type="dxa"/>
            <w:vMerge/>
          </w:tcPr>
          <w:p w14:paraId="3DE4342C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76B25FA3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033C6C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Доктрина национальной безопасности </w:t>
            </w:r>
          </w:p>
        </w:tc>
        <w:tc>
          <w:tcPr>
            <w:tcW w:w="1134" w:type="dxa"/>
          </w:tcPr>
          <w:p w14:paraId="340BE06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46ABE64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62961DCB" w14:textId="77777777" w:rsidTr="00C07809">
        <w:trPr>
          <w:trHeight w:val="274"/>
        </w:trPr>
        <w:tc>
          <w:tcPr>
            <w:tcW w:w="1951" w:type="dxa"/>
            <w:vMerge/>
          </w:tcPr>
          <w:p w14:paraId="06E8E43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2F86EA4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033C6C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Российско-Германские отношения .Германо-Американские отношения </w:t>
            </w:r>
          </w:p>
        </w:tc>
        <w:tc>
          <w:tcPr>
            <w:tcW w:w="1134" w:type="dxa"/>
          </w:tcPr>
          <w:p w14:paraId="65D70574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04F9148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54480C5B" w14:textId="77777777" w:rsidTr="00C07809">
        <w:trPr>
          <w:trHeight w:val="274"/>
        </w:trPr>
        <w:tc>
          <w:tcPr>
            <w:tcW w:w="1951" w:type="dxa"/>
            <w:vMerge/>
          </w:tcPr>
          <w:p w14:paraId="3401D3E8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452B38F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033C6C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Восточной Европы после второй мировой войны </w:t>
            </w:r>
          </w:p>
        </w:tc>
        <w:tc>
          <w:tcPr>
            <w:tcW w:w="1134" w:type="dxa"/>
          </w:tcPr>
          <w:p w14:paraId="2635DCE3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7B67B2EC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385F7C31" w14:textId="77777777" w:rsidTr="00C07809">
        <w:trPr>
          <w:trHeight w:val="274"/>
        </w:trPr>
        <w:tc>
          <w:tcPr>
            <w:tcW w:w="1951" w:type="dxa"/>
            <w:vMerge/>
          </w:tcPr>
          <w:p w14:paraId="6B0EEC60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368F1F9A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Восточноевропейский социализм </w:t>
            </w:r>
          </w:p>
        </w:tc>
        <w:tc>
          <w:tcPr>
            <w:tcW w:w="1134" w:type="dxa"/>
          </w:tcPr>
          <w:p w14:paraId="2BBC332F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6E045C8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0184A9CE" w14:textId="77777777" w:rsidTr="00C07809">
        <w:trPr>
          <w:trHeight w:val="258"/>
        </w:trPr>
        <w:tc>
          <w:tcPr>
            <w:tcW w:w="1951" w:type="dxa"/>
            <w:vMerge/>
          </w:tcPr>
          <w:p w14:paraId="422C3E17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3656CD7A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 в Венгрии ,Чехословакии .</w:t>
            </w:r>
          </w:p>
        </w:tc>
        <w:tc>
          <w:tcPr>
            <w:tcW w:w="1134" w:type="dxa"/>
          </w:tcPr>
          <w:p w14:paraId="3B1581FC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4328710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6699E1E0" w14:textId="77777777" w:rsidTr="00C07809">
        <w:trPr>
          <w:trHeight w:val="206"/>
        </w:trPr>
        <w:tc>
          <w:tcPr>
            <w:tcW w:w="1951" w:type="dxa"/>
            <w:vMerge/>
          </w:tcPr>
          <w:p w14:paraId="5973074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2CEACE3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Доктрина </w:t>
            </w:r>
            <w:proofErr w:type="spellStart"/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Брежнего</w:t>
            </w:r>
            <w:proofErr w:type="spellEnd"/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6F4F0D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3DC9179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3CCDD0FA" w14:textId="77777777" w:rsidTr="00C07809">
        <w:trPr>
          <w:trHeight w:val="205"/>
        </w:trPr>
        <w:tc>
          <w:tcPr>
            <w:tcW w:w="1951" w:type="dxa"/>
            <w:vMerge/>
          </w:tcPr>
          <w:p w14:paraId="387B442A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6BF2C76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Синамир «Формирование консервативные модели социализма» </w:t>
            </w:r>
          </w:p>
        </w:tc>
        <w:tc>
          <w:tcPr>
            <w:tcW w:w="1134" w:type="dxa"/>
          </w:tcPr>
          <w:p w14:paraId="5BD90446" w14:textId="77777777" w:rsidR="00345CC3" w:rsidRPr="001B42CE" w:rsidRDefault="00DC338D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2F85D87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18574932" w14:textId="77777777" w:rsidTr="00C07809">
        <w:tc>
          <w:tcPr>
            <w:tcW w:w="1951" w:type="dxa"/>
            <w:vMerge/>
          </w:tcPr>
          <w:p w14:paraId="3ED6E3CF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54EE3FA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530C15F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Рефераты:</w:t>
            </w:r>
          </w:p>
          <w:p w14:paraId="11B3CF6C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1.Варяг Рюрик.</w:t>
            </w:r>
          </w:p>
          <w:p w14:paraId="3A290D2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2.Князь Владимир.</w:t>
            </w:r>
          </w:p>
          <w:p w14:paraId="53EB0788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3.Ермак Тимофеевич.</w:t>
            </w:r>
          </w:p>
          <w:p w14:paraId="7A8CCF3C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4.Степан Разин.</w:t>
            </w:r>
          </w:p>
          <w:p w14:paraId="06F7210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5. Чингиз Хан</w:t>
            </w:r>
          </w:p>
        </w:tc>
        <w:tc>
          <w:tcPr>
            <w:tcW w:w="1134" w:type="dxa"/>
          </w:tcPr>
          <w:p w14:paraId="51BB5A5E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  <w:shd w:val="clear" w:color="auto" w:fill="BFBFBF"/>
          </w:tcPr>
          <w:p w14:paraId="1B86AAE8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1B42CE" w14:paraId="3AB27C13" w14:textId="77777777" w:rsidTr="00C07809">
        <w:trPr>
          <w:trHeight w:val="257"/>
        </w:trPr>
        <w:tc>
          <w:tcPr>
            <w:tcW w:w="1951" w:type="dxa"/>
            <w:vMerge w:val="restart"/>
          </w:tcPr>
          <w:p w14:paraId="679FBE81" w14:textId="77777777" w:rsidR="00345CC3" w:rsidRPr="001B42CE" w:rsidRDefault="00A35EBA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45CC3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Истоки индустриальной цивилизации </w:t>
            </w:r>
            <w:r w:rsidR="00345CC3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стран Западной Европы в16-18 веках.</w:t>
            </w:r>
          </w:p>
        </w:tc>
        <w:tc>
          <w:tcPr>
            <w:tcW w:w="10490" w:type="dxa"/>
          </w:tcPr>
          <w:p w14:paraId="765C55A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Содержание:</w:t>
            </w:r>
          </w:p>
        </w:tc>
        <w:tc>
          <w:tcPr>
            <w:tcW w:w="1134" w:type="dxa"/>
          </w:tcPr>
          <w:p w14:paraId="4F4F762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14:paraId="3674D23F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1B42CE" w14:paraId="4F11BB98" w14:textId="77777777" w:rsidTr="00C07809">
        <w:trPr>
          <w:trHeight w:val="617"/>
        </w:trPr>
        <w:tc>
          <w:tcPr>
            <w:tcW w:w="1951" w:type="dxa"/>
            <w:vMerge/>
          </w:tcPr>
          <w:p w14:paraId="6C4EBFCA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24208EE3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Экономичесчко и политическое положение  Японии после второй мировой войны </w:t>
            </w:r>
          </w:p>
        </w:tc>
        <w:tc>
          <w:tcPr>
            <w:tcW w:w="1134" w:type="dxa"/>
          </w:tcPr>
          <w:p w14:paraId="10166087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581C826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1EE840FC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1C2C7282" w14:textId="77777777" w:rsidTr="00C07809">
        <w:trPr>
          <w:trHeight w:val="240"/>
        </w:trPr>
        <w:tc>
          <w:tcPr>
            <w:tcW w:w="1951" w:type="dxa"/>
            <w:vMerge/>
          </w:tcPr>
          <w:p w14:paraId="76568AF6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711DE9EA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Война в Корее </w:t>
            </w:r>
          </w:p>
        </w:tc>
        <w:tc>
          <w:tcPr>
            <w:tcW w:w="1134" w:type="dxa"/>
          </w:tcPr>
          <w:p w14:paraId="23A39B3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568735EC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64F07217" w14:textId="77777777" w:rsidTr="00C07809">
        <w:trPr>
          <w:trHeight w:val="549"/>
        </w:trPr>
        <w:tc>
          <w:tcPr>
            <w:tcW w:w="1951" w:type="dxa"/>
            <w:vMerge/>
          </w:tcPr>
          <w:p w14:paraId="70319B8C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3A293E26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Японо- Американская и </w:t>
            </w:r>
            <w:proofErr w:type="spellStart"/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</w:t>
            </w:r>
            <w:proofErr w:type="spellEnd"/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–Японские отношения </w:t>
            </w:r>
          </w:p>
        </w:tc>
        <w:tc>
          <w:tcPr>
            <w:tcW w:w="1134" w:type="dxa"/>
          </w:tcPr>
          <w:p w14:paraId="5B420E0C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021BED3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14:paraId="79A25DA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79F9D2AD" w14:textId="77777777" w:rsidTr="00C07809">
        <w:trPr>
          <w:trHeight w:val="309"/>
        </w:trPr>
        <w:tc>
          <w:tcPr>
            <w:tcW w:w="1951" w:type="dxa"/>
            <w:vMerge/>
          </w:tcPr>
          <w:p w14:paraId="7755B7B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2E74EB40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Китая </w:t>
            </w:r>
          </w:p>
        </w:tc>
        <w:tc>
          <w:tcPr>
            <w:tcW w:w="1134" w:type="dxa"/>
          </w:tcPr>
          <w:p w14:paraId="5671CA18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6662DE5F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582276E8" w14:textId="77777777" w:rsidTr="00C07809">
        <w:trPr>
          <w:trHeight w:val="240"/>
        </w:trPr>
        <w:tc>
          <w:tcPr>
            <w:tcW w:w="1951" w:type="dxa"/>
            <w:vMerge/>
          </w:tcPr>
          <w:p w14:paraId="001433D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221524F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Китай на современном этапе </w:t>
            </w:r>
          </w:p>
        </w:tc>
        <w:tc>
          <w:tcPr>
            <w:tcW w:w="1134" w:type="dxa"/>
          </w:tcPr>
          <w:p w14:paraId="203795C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0F7A0BC6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3B4382F5" w14:textId="77777777" w:rsidTr="00C07809">
        <w:tc>
          <w:tcPr>
            <w:tcW w:w="1951" w:type="dxa"/>
            <w:vMerge/>
          </w:tcPr>
          <w:p w14:paraId="3D38832A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3C0CB6C7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14:paraId="4ECCC5EF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1.экспедиция Васко да Гамма.</w:t>
            </w:r>
          </w:p>
          <w:p w14:paraId="20D2534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2.Экспедиция Фернана </w:t>
            </w:r>
            <w:proofErr w:type="spellStart"/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Магелана</w:t>
            </w:r>
            <w:proofErr w:type="spellEnd"/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D131B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3Великие гуманисты.</w:t>
            </w:r>
          </w:p>
          <w:p w14:paraId="576C32E8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4.Оливер Кромвель.</w:t>
            </w:r>
          </w:p>
          <w:p w14:paraId="6CE9E5CA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5.Война за независимость в США и Французская революция.</w:t>
            </w:r>
          </w:p>
          <w:p w14:paraId="64216BB8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6.Англия в 17-18 веке.</w:t>
            </w:r>
          </w:p>
          <w:p w14:paraId="712E5D10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7.Страны Востока в 16-18 веке.</w:t>
            </w:r>
          </w:p>
          <w:p w14:paraId="1AB52C3F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8.Колониальная экспансия европейцев.</w:t>
            </w:r>
          </w:p>
        </w:tc>
        <w:tc>
          <w:tcPr>
            <w:tcW w:w="1134" w:type="dxa"/>
          </w:tcPr>
          <w:p w14:paraId="336F2310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11" w:type="dxa"/>
            <w:shd w:val="clear" w:color="auto" w:fill="BFBFBF"/>
          </w:tcPr>
          <w:p w14:paraId="49A0DCC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1B42CE" w14:paraId="7EBED943" w14:textId="77777777" w:rsidTr="00C07809">
        <w:trPr>
          <w:trHeight w:val="274"/>
        </w:trPr>
        <w:tc>
          <w:tcPr>
            <w:tcW w:w="1951" w:type="dxa"/>
            <w:vMerge w:val="restart"/>
          </w:tcPr>
          <w:p w14:paraId="2803CCB8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7.Россия в 18 веке.</w:t>
            </w:r>
          </w:p>
        </w:tc>
        <w:tc>
          <w:tcPr>
            <w:tcW w:w="10490" w:type="dxa"/>
          </w:tcPr>
          <w:p w14:paraId="34D16EE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134" w:type="dxa"/>
          </w:tcPr>
          <w:p w14:paraId="61989FBC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14:paraId="3734C6E4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1B42CE" w14:paraId="5BBA521F" w14:textId="77777777" w:rsidTr="00C07809">
        <w:trPr>
          <w:trHeight w:val="298"/>
        </w:trPr>
        <w:tc>
          <w:tcPr>
            <w:tcW w:w="1951" w:type="dxa"/>
            <w:vMerge/>
          </w:tcPr>
          <w:p w14:paraId="7AA1E7A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30401B47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Провозглашение Индии республикой </w:t>
            </w:r>
          </w:p>
        </w:tc>
        <w:tc>
          <w:tcPr>
            <w:tcW w:w="1134" w:type="dxa"/>
          </w:tcPr>
          <w:p w14:paraId="26633C26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480750FA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6642D99C" w14:textId="77777777" w:rsidTr="00C07809">
        <w:trPr>
          <w:trHeight w:val="314"/>
        </w:trPr>
        <w:tc>
          <w:tcPr>
            <w:tcW w:w="1951" w:type="dxa"/>
            <w:vMerge/>
          </w:tcPr>
          <w:p w14:paraId="15ED5E2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4E41F7C7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Нациольный вопрос в Индии </w:t>
            </w:r>
          </w:p>
        </w:tc>
        <w:tc>
          <w:tcPr>
            <w:tcW w:w="1134" w:type="dxa"/>
          </w:tcPr>
          <w:p w14:paraId="53CB5F90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3C1E0216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6443E7F6" w14:textId="77777777" w:rsidTr="00C07809">
        <w:trPr>
          <w:trHeight w:val="326"/>
        </w:trPr>
        <w:tc>
          <w:tcPr>
            <w:tcW w:w="1951" w:type="dxa"/>
            <w:vMerge/>
          </w:tcPr>
          <w:p w14:paraId="2DA32AC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67AD372F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Перестройка и ее воздействия по положение Европы </w:t>
            </w:r>
          </w:p>
        </w:tc>
        <w:tc>
          <w:tcPr>
            <w:tcW w:w="1134" w:type="dxa"/>
          </w:tcPr>
          <w:p w14:paraId="7B2B01E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3BF5EAF7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39D0CC24" w14:textId="77777777" w:rsidTr="00C07809">
        <w:tc>
          <w:tcPr>
            <w:tcW w:w="1951" w:type="dxa"/>
            <w:vMerge/>
          </w:tcPr>
          <w:p w14:paraId="1C26A73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11EA3444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14:paraId="60E3C02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Рефераты:</w:t>
            </w:r>
          </w:p>
          <w:p w14:paraId="1C4FCC3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1.Политическии портрет Петра.</w:t>
            </w:r>
          </w:p>
          <w:p w14:paraId="3C5A6CB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2Восстание </w:t>
            </w:r>
            <w:proofErr w:type="spellStart"/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К.Булавина</w:t>
            </w:r>
            <w:proofErr w:type="spellEnd"/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4088EC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3.Русская культура 18 века.</w:t>
            </w:r>
          </w:p>
          <w:p w14:paraId="075B39C6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4.М.В.Ломоносов.</w:t>
            </w:r>
          </w:p>
          <w:p w14:paraId="51C4189A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5.Русско-турецкие войны.</w:t>
            </w:r>
          </w:p>
        </w:tc>
        <w:tc>
          <w:tcPr>
            <w:tcW w:w="1134" w:type="dxa"/>
          </w:tcPr>
          <w:p w14:paraId="6AF0A43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2CD8846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BFBFBF"/>
          </w:tcPr>
          <w:p w14:paraId="095C6D1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1B42CE" w14:paraId="309B863C" w14:textId="77777777" w:rsidTr="00C07809">
        <w:trPr>
          <w:trHeight w:val="257"/>
        </w:trPr>
        <w:tc>
          <w:tcPr>
            <w:tcW w:w="1951" w:type="dxa"/>
            <w:vMerge w:val="restart"/>
          </w:tcPr>
          <w:p w14:paraId="1A3445F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8.Становление индустриальной цивилизации в Европе и Америке.</w:t>
            </w:r>
          </w:p>
        </w:tc>
        <w:tc>
          <w:tcPr>
            <w:tcW w:w="10490" w:type="dxa"/>
          </w:tcPr>
          <w:p w14:paraId="626BDF4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134" w:type="dxa"/>
          </w:tcPr>
          <w:p w14:paraId="5F609D00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14:paraId="1873E16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1B42CE" w14:paraId="429B9C4F" w14:textId="77777777" w:rsidTr="00C07809">
        <w:trPr>
          <w:trHeight w:val="240"/>
        </w:trPr>
        <w:tc>
          <w:tcPr>
            <w:tcW w:w="1951" w:type="dxa"/>
            <w:vMerge/>
          </w:tcPr>
          <w:p w14:paraId="597986C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2633ADF3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Распад СССР и конец «холодной войны»</w:t>
            </w: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7A50537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00C5E2D4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5B8B476B" w14:textId="77777777" w:rsidTr="00C07809">
        <w:trPr>
          <w:trHeight w:val="229"/>
        </w:trPr>
        <w:tc>
          <w:tcPr>
            <w:tcW w:w="1951" w:type="dxa"/>
            <w:vMerge/>
          </w:tcPr>
          <w:p w14:paraId="66C84C8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2D2BD2F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Интеграция в мировую систему </w:t>
            </w:r>
          </w:p>
        </w:tc>
        <w:tc>
          <w:tcPr>
            <w:tcW w:w="1134" w:type="dxa"/>
          </w:tcPr>
          <w:p w14:paraId="05485ED7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446B182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1785242A" w14:textId="77777777" w:rsidTr="00C07809">
        <w:tc>
          <w:tcPr>
            <w:tcW w:w="1951" w:type="dxa"/>
            <w:vMerge/>
          </w:tcPr>
          <w:p w14:paraId="093FC23E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6E0B8D5A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14:paraId="4C3AA4D0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1.Составить таблицу. «Монополии. Картели. Синдикаты».</w:t>
            </w:r>
          </w:p>
          <w:p w14:paraId="00D1A7C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Рефераты:</w:t>
            </w:r>
          </w:p>
          <w:p w14:paraId="061EBD43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2.Наполеон Бонапарт.</w:t>
            </w:r>
          </w:p>
          <w:p w14:paraId="644F74C0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3.Чарльз Дарвин.</w:t>
            </w:r>
          </w:p>
          <w:p w14:paraId="573EE50A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4.Оноре де Бальзак.</w:t>
            </w:r>
          </w:p>
        </w:tc>
        <w:tc>
          <w:tcPr>
            <w:tcW w:w="1134" w:type="dxa"/>
          </w:tcPr>
          <w:p w14:paraId="22E591D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211" w:type="dxa"/>
            <w:shd w:val="clear" w:color="auto" w:fill="BFBFBF"/>
          </w:tcPr>
          <w:p w14:paraId="5C17C8F4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1B42CE" w14:paraId="660012CB" w14:textId="77777777" w:rsidTr="00C07809">
        <w:trPr>
          <w:trHeight w:val="274"/>
        </w:trPr>
        <w:tc>
          <w:tcPr>
            <w:tcW w:w="1951" w:type="dxa"/>
            <w:vMerge w:val="restart"/>
          </w:tcPr>
          <w:p w14:paraId="69C92BD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9. Процесс модернизации в традиционных обществах Востока</w:t>
            </w:r>
          </w:p>
        </w:tc>
        <w:tc>
          <w:tcPr>
            <w:tcW w:w="10490" w:type="dxa"/>
          </w:tcPr>
          <w:p w14:paraId="65A37CA4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134" w:type="dxa"/>
          </w:tcPr>
          <w:p w14:paraId="4BF19FD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14:paraId="0F8E6D34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1B42CE" w14:paraId="5C238D9B" w14:textId="77777777" w:rsidTr="00C07809">
        <w:trPr>
          <w:trHeight w:val="223"/>
        </w:trPr>
        <w:tc>
          <w:tcPr>
            <w:tcW w:w="1951" w:type="dxa"/>
            <w:vMerge/>
          </w:tcPr>
          <w:p w14:paraId="2BDDEAB6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7B821058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Демократическая революция в Востоке </w:t>
            </w: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7BA041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463AE30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7E83A52B" w14:textId="77777777" w:rsidTr="00C07809">
        <w:trPr>
          <w:trHeight w:val="280"/>
        </w:trPr>
        <w:tc>
          <w:tcPr>
            <w:tcW w:w="1951" w:type="dxa"/>
            <w:vMerge/>
          </w:tcPr>
          <w:p w14:paraId="5AFC50E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1CB83603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Европа в 1980-1990 г </w:t>
            </w:r>
          </w:p>
        </w:tc>
        <w:tc>
          <w:tcPr>
            <w:tcW w:w="1134" w:type="dxa"/>
          </w:tcPr>
          <w:p w14:paraId="61FCDC3E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3C9A177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0D343FD2" w14:textId="77777777" w:rsidTr="00C07809">
        <w:trPr>
          <w:trHeight w:val="291"/>
        </w:trPr>
        <w:tc>
          <w:tcPr>
            <w:tcW w:w="1951" w:type="dxa"/>
            <w:vMerge/>
          </w:tcPr>
          <w:p w14:paraId="1B645A8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73F0F8A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Особенность социально- экономические развитие </w:t>
            </w:r>
          </w:p>
        </w:tc>
        <w:tc>
          <w:tcPr>
            <w:tcW w:w="1134" w:type="dxa"/>
          </w:tcPr>
          <w:p w14:paraId="7E8101A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362A3B5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0B0FC534" w14:textId="77777777" w:rsidTr="00C07809">
        <w:tc>
          <w:tcPr>
            <w:tcW w:w="1951" w:type="dxa"/>
            <w:vMerge/>
          </w:tcPr>
          <w:p w14:paraId="2881176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7B6AD800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14:paraId="4CED6A3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Рефераты:</w:t>
            </w:r>
          </w:p>
          <w:p w14:paraId="4B0FACBF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1.Южно-Африканская республика (Трансвааль).</w:t>
            </w:r>
          </w:p>
          <w:p w14:paraId="3362F826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2.Оранжевое свободное государство.</w:t>
            </w:r>
          </w:p>
          <w:p w14:paraId="76D69EB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3.Ост-Индийская компания.</w:t>
            </w:r>
          </w:p>
          <w:p w14:paraId="22930B27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4.Тайпинское восстание.</w:t>
            </w:r>
          </w:p>
        </w:tc>
        <w:tc>
          <w:tcPr>
            <w:tcW w:w="1134" w:type="dxa"/>
          </w:tcPr>
          <w:p w14:paraId="7E1F8DA3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1" w:type="dxa"/>
            <w:shd w:val="clear" w:color="auto" w:fill="BFBFBF"/>
          </w:tcPr>
          <w:p w14:paraId="1B89A87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1B42CE" w14:paraId="67556C91" w14:textId="77777777" w:rsidTr="00C07809">
        <w:trPr>
          <w:trHeight w:val="308"/>
        </w:trPr>
        <w:tc>
          <w:tcPr>
            <w:tcW w:w="1951" w:type="dxa"/>
            <w:vMerge w:val="restart"/>
          </w:tcPr>
          <w:p w14:paraId="770D20AC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10.Россия в 19 веке</w:t>
            </w:r>
          </w:p>
        </w:tc>
        <w:tc>
          <w:tcPr>
            <w:tcW w:w="10490" w:type="dxa"/>
          </w:tcPr>
          <w:p w14:paraId="4DAB5CF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134" w:type="dxa"/>
          </w:tcPr>
          <w:p w14:paraId="4219907F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14:paraId="69C9372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1B42CE" w14:paraId="548DD451" w14:textId="77777777" w:rsidTr="00C07809">
        <w:trPr>
          <w:trHeight w:val="308"/>
        </w:trPr>
        <w:tc>
          <w:tcPr>
            <w:tcW w:w="1951" w:type="dxa"/>
            <w:vMerge/>
          </w:tcPr>
          <w:p w14:paraId="5332E69E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62C6237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C338D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Страны Латинской Америки </w:t>
            </w:r>
          </w:p>
        </w:tc>
        <w:tc>
          <w:tcPr>
            <w:tcW w:w="1134" w:type="dxa"/>
          </w:tcPr>
          <w:p w14:paraId="664BBE4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02CEDA00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7D3B135D" w14:textId="77777777" w:rsidTr="00C07809">
        <w:trPr>
          <w:trHeight w:val="308"/>
        </w:trPr>
        <w:tc>
          <w:tcPr>
            <w:tcW w:w="1951" w:type="dxa"/>
            <w:vMerge/>
          </w:tcPr>
          <w:p w14:paraId="6017089C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6EB229B4" w14:textId="77777777" w:rsidR="00345CC3" w:rsidRPr="001B42CE" w:rsidRDefault="00345CC3" w:rsidP="001B42CE">
            <w:pPr>
              <w:pStyle w:val="8"/>
              <w:tabs>
                <w:tab w:val="left" w:pos="1134"/>
              </w:tabs>
              <w:spacing w:before="0" w:after="0"/>
              <w:jc w:val="both"/>
              <w:rPr>
                <w:rFonts w:ascii="Times New Roman" w:hAnsi="Times New Roman"/>
                <w:i w:val="0"/>
              </w:rPr>
            </w:pPr>
            <w:r w:rsidRPr="001B42CE">
              <w:rPr>
                <w:rFonts w:ascii="Times New Roman" w:hAnsi="Times New Roman"/>
                <w:i w:val="0"/>
              </w:rPr>
              <w:t>2.</w:t>
            </w:r>
            <w:r w:rsidR="00DC338D" w:rsidRPr="001B42CE">
              <w:rPr>
                <w:rFonts w:ascii="Times New Roman" w:hAnsi="Times New Roman"/>
                <w:i w:val="0"/>
              </w:rPr>
              <w:t xml:space="preserve">Новая расстановка сил </w:t>
            </w:r>
            <w:r w:rsidRPr="001B42CE">
              <w:rPr>
                <w:rFonts w:ascii="Times New Roman" w:hAnsi="Times New Roman"/>
                <w:i w:val="0"/>
              </w:rPr>
              <w:t xml:space="preserve"> </w:t>
            </w:r>
          </w:p>
        </w:tc>
        <w:tc>
          <w:tcPr>
            <w:tcW w:w="1134" w:type="dxa"/>
          </w:tcPr>
          <w:p w14:paraId="43F6C0D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6C51126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5F49ACA7" w14:textId="77777777" w:rsidTr="00C07809">
        <w:trPr>
          <w:trHeight w:val="308"/>
        </w:trPr>
        <w:tc>
          <w:tcPr>
            <w:tcW w:w="1951" w:type="dxa"/>
            <w:vMerge/>
          </w:tcPr>
          <w:p w14:paraId="5E62C800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0E9F9387" w14:textId="77777777" w:rsidR="00345CC3" w:rsidRPr="001B42CE" w:rsidRDefault="00345CC3" w:rsidP="001B42CE">
            <w:pPr>
              <w:pStyle w:val="8"/>
              <w:tabs>
                <w:tab w:val="left" w:pos="1134"/>
              </w:tabs>
              <w:spacing w:before="0" w:after="0"/>
              <w:jc w:val="both"/>
              <w:rPr>
                <w:rFonts w:ascii="Times New Roman" w:hAnsi="Times New Roman"/>
                <w:i w:val="0"/>
              </w:rPr>
            </w:pPr>
            <w:r w:rsidRPr="001B42CE">
              <w:rPr>
                <w:rFonts w:ascii="Times New Roman" w:hAnsi="Times New Roman"/>
                <w:i w:val="0"/>
              </w:rPr>
              <w:t>3.</w:t>
            </w:r>
            <w:r w:rsidR="00DC338D" w:rsidRPr="001B42CE">
              <w:rPr>
                <w:rFonts w:ascii="Times New Roman" w:hAnsi="Times New Roman"/>
                <w:i w:val="0"/>
              </w:rPr>
              <w:t xml:space="preserve">НТР и социальный сдвиг в западном обществе </w:t>
            </w:r>
          </w:p>
        </w:tc>
        <w:tc>
          <w:tcPr>
            <w:tcW w:w="1134" w:type="dxa"/>
          </w:tcPr>
          <w:p w14:paraId="1AEB4842" w14:textId="77777777" w:rsidR="00345CC3" w:rsidRPr="001B42CE" w:rsidRDefault="00DC338D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14:paraId="4F3FD7E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584BACED" w14:textId="77777777" w:rsidTr="00C07809">
        <w:trPr>
          <w:trHeight w:val="308"/>
        </w:trPr>
        <w:tc>
          <w:tcPr>
            <w:tcW w:w="1951" w:type="dxa"/>
            <w:vMerge/>
          </w:tcPr>
          <w:p w14:paraId="28715B4F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1FC8BAF8" w14:textId="77777777" w:rsidR="00345CC3" w:rsidRPr="001B42CE" w:rsidRDefault="00345CC3" w:rsidP="001B42CE">
            <w:pPr>
              <w:pStyle w:val="8"/>
              <w:tabs>
                <w:tab w:val="left" w:pos="1134"/>
              </w:tabs>
              <w:spacing w:before="0" w:after="0"/>
              <w:jc w:val="both"/>
              <w:rPr>
                <w:rFonts w:ascii="Times New Roman" w:hAnsi="Times New Roman"/>
                <w:i w:val="0"/>
              </w:rPr>
            </w:pPr>
            <w:r w:rsidRPr="001B42CE">
              <w:rPr>
                <w:rFonts w:ascii="Times New Roman" w:hAnsi="Times New Roman"/>
                <w:i w:val="0"/>
              </w:rPr>
              <w:t>4.</w:t>
            </w:r>
            <w:r w:rsidR="00980A48" w:rsidRPr="001B42CE">
              <w:rPr>
                <w:rFonts w:ascii="Times New Roman" w:hAnsi="Times New Roman"/>
                <w:i w:val="0"/>
              </w:rPr>
              <w:t xml:space="preserve">Нравственные и духовные проблемы в странах Запада и России </w:t>
            </w:r>
          </w:p>
        </w:tc>
        <w:tc>
          <w:tcPr>
            <w:tcW w:w="1134" w:type="dxa"/>
          </w:tcPr>
          <w:p w14:paraId="72B98AB1" w14:textId="77777777" w:rsidR="00345CC3" w:rsidRPr="001B42CE" w:rsidRDefault="00980A48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14:paraId="530A96E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4BBEE88C" w14:textId="77777777" w:rsidTr="00C07809">
        <w:trPr>
          <w:trHeight w:val="308"/>
        </w:trPr>
        <w:tc>
          <w:tcPr>
            <w:tcW w:w="1951" w:type="dxa"/>
            <w:vMerge/>
          </w:tcPr>
          <w:p w14:paraId="6A35E2DA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304CAE7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980A48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глобальной проблемы </w:t>
            </w:r>
          </w:p>
        </w:tc>
        <w:tc>
          <w:tcPr>
            <w:tcW w:w="1134" w:type="dxa"/>
          </w:tcPr>
          <w:p w14:paraId="08CE134E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64C7456A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06B98FC8" w14:textId="77777777" w:rsidTr="00C07809">
        <w:tc>
          <w:tcPr>
            <w:tcW w:w="1951" w:type="dxa"/>
            <w:vMerge/>
          </w:tcPr>
          <w:p w14:paraId="75EC120E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7C7DA30F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14:paraId="7AE57FF0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Рефераты:</w:t>
            </w:r>
          </w:p>
          <w:p w14:paraId="516A266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1.П. Я. Чаадаев</w:t>
            </w:r>
          </w:p>
          <w:p w14:paraId="704F2B6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2.Западники и славянофилы.</w:t>
            </w:r>
          </w:p>
          <w:p w14:paraId="284027C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3.Воееная реформа </w:t>
            </w:r>
            <w:proofErr w:type="spellStart"/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ДЛ,А,Милютина</w:t>
            </w:r>
            <w:proofErr w:type="spellEnd"/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0426A0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4. «Земля и воля».</w:t>
            </w:r>
          </w:p>
          <w:p w14:paraId="4EEAC15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5.Н. </w:t>
            </w:r>
            <w:proofErr w:type="spellStart"/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М.Карамзин</w:t>
            </w:r>
            <w:proofErr w:type="spellEnd"/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F074FC4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6.Внешняя политика во второй половине 19 века.</w:t>
            </w:r>
          </w:p>
        </w:tc>
        <w:tc>
          <w:tcPr>
            <w:tcW w:w="1134" w:type="dxa"/>
          </w:tcPr>
          <w:p w14:paraId="768BD809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1" w:type="dxa"/>
            <w:shd w:val="clear" w:color="auto" w:fill="BFBFBF"/>
          </w:tcPr>
          <w:p w14:paraId="6DEBB63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0F6FAF1E" w14:textId="77777777" w:rsidTr="00C07809">
        <w:trPr>
          <w:trHeight w:val="292"/>
        </w:trPr>
        <w:tc>
          <w:tcPr>
            <w:tcW w:w="1951" w:type="dxa"/>
            <w:vMerge w:val="restart"/>
          </w:tcPr>
          <w:p w14:paraId="17CDA9A0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11. От Новой истории к Новейшей</w:t>
            </w:r>
          </w:p>
        </w:tc>
        <w:tc>
          <w:tcPr>
            <w:tcW w:w="10490" w:type="dxa"/>
          </w:tcPr>
          <w:p w14:paraId="47F11AE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134" w:type="dxa"/>
          </w:tcPr>
          <w:p w14:paraId="07A28144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14:paraId="0045C3A8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CC3" w:rsidRPr="001B42CE" w14:paraId="3625B830" w14:textId="77777777" w:rsidTr="00C07809">
        <w:trPr>
          <w:trHeight w:val="283"/>
        </w:trPr>
        <w:tc>
          <w:tcPr>
            <w:tcW w:w="1951" w:type="dxa"/>
            <w:vMerge/>
          </w:tcPr>
          <w:p w14:paraId="4A9DD66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2436568F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80A48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Глобализация </w:t>
            </w:r>
          </w:p>
        </w:tc>
        <w:tc>
          <w:tcPr>
            <w:tcW w:w="1134" w:type="dxa"/>
          </w:tcPr>
          <w:p w14:paraId="53A379A6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417EBD0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6BB80F6E" w14:textId="77777777" w:rsidTr="00C07809">
        <w:trPr>
          <w:trHeight w:val="281"/>
        </w:trPr>
        <w:tc>
          <w:tcPr>
            <w:tcW w:w="1951" w:type="dxa"/>
            <w:vMerge/>
          </w:tcPr>
          <w:p w14:paraId="6017E7B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102084D6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980A48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национальной безопасности </w:t>
            </w:r>
          </w:p>
        </w:tc>
        <w:tc>
          <w:tcPr>
            <w:tcW w:w="1134" w:type="dxa"/>
          </w:tcPr>
          <w:p w14:paraId="4A94D22B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4A4F9FF3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17FBE699" w14:textId="77777777" w:rsidTr="00C07809">
        <w:trPr>
          <w:trHeight w:val="228"/>
        </w:trPr>
        <w:tc>
          <w:tcPr>
            <w:tcW w:w="1951" w:type="dxa"/>
            <w:vMerge/>
          </w:tcPr>
          <w:p w14:paraId="0F34ED38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7C7D335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980A48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« Международный терроризм»  </w:t>
            </w:r>
          </w:p>
        </w:tc>
        <w:tc>
          <w:tcPr>
            <w:tcW w:w="1134" w:type="dxa"/>
          </w:tcPr>
          <w:p w14:paraId="6A287590" w14:textId="77777777" w:rsidR="00345CC3" w:rsidRPr="001B42CE" w:rsidRDefault="00980A48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14:paraId="2D32FC0A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7D502D9E" w14:textId="77777777" w:rsidTr="00C07809">
        <w:trPr>
          <w:trHeight w:val="292"/>
        </w:trPr>
        <w:tc>
          <w:tcPr>
            <w:tcW w:w="1951" w:type="dxa"/>
            <w:vMerge/>
          </w:tcPr>
          <w:p w14:paraId="35CA42B1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2B6D423D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980A48"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Зачетное занятие </w:t>
            </w:r>
          </w:p>
        </w:tc>
        <w:tc>
          <w:tcPr>
            <w:tcW w:w="1134" w:type="dxa"/>
          </w:tcPr>
          <w:p w14:paraId="1992F20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14:paraId="355AF405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CC3" w:rsidRPr="001B42CE" w14:paraId="58A07B8E" w14:textId="77777777" w:rsidTr="00C07809">
        <w:tc>
          <w:tcPr>
            <w:tcW w:w="1951" w:type="dxa"/>
          </w:tcPr>
          <w:p w14:paraId="07F30362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</w:tcPr>
          <w:p w14:paraId="10D5792E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6896A47D" w14:textId="77777777" w:rsidR="00345CC3" w:rsidRPr="001B42CE" w:rsidRDefault="00C615F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11" w:type="dxa"/>
          </w:tcPr>
          <w:p w14:paraId="763133E3" w14:textId="77777777" w:rsidR="00345CC3" w:rsidRPr="001B42CE" w:rsidRDefault="00345CC3" w:rsidP="001B42C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B0EC9A" w14:textId="77777777" w:rsidR="00345CC3" w:rsidRPr="001B42CE" w:rsidRDefault="00345CC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45CC3" w:rsidRPr="001B42CE" w:rsidSect="00345CC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617186A4" w14:textId="77777777" w:rsidR="00C83415" w:rsidRPr="001B42CE" w:rsidRDefault="00C83415" w:rsidP="001B42CE">
      <w:pPr>
        <w:spacing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УСЛОВИЯ РЕАЛИЗАЦИИ УЧЕБНОЙ ДИСЦИПЛИНЫ</w:t>
      </w:r>
    </w:p>
    <w:p w14:paraId="5B473258" w14:textId="77777777" w:rsidR="00C83415" w:rsidRPr="001B42CE" w:rsidRDefault="00C83415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14:paraId="556341F8" w14:textId="77777777" w:rsidR="00C83415" w:rsidRPr="001B42CE" w:rsidRDefault="00C83415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Реализация учебной дисциплины требует наличия учебного кабинета «История». </w:t>
      </w:r>
    </w:p>
    <w:p w14:paraId="5BE6A56D" w14:textId="77777777" w:rsidR="00C83415" w:rsidRPr="001B42CE" w:rsidRDefault="00C83415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учебного кабинета:</w:t>
      </w:r>
      <w:r w:rsidRPr="001B42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A653ABD" w14:textId="77777777" w:rsidR="00C83415" w:rsidRPr="001B42CE" w:rsidRDefault="00C83415" w:rsidP="001B42C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bCs/>
          <w:sz w:val="24"/>
          <w:szCs w:val="24"/>
        </w:rPr>
        <w:t xml:space="preserve">1. посадочные места по количеству обучающихся; </w:t>
      </w:r>
    </w:p>
    <w:p w14:paraId="588B2CF7" w14:textId="77777777" w:rsidR="00C83415" w:rsidRPr="001B42CE" w:rsidRDefault="00C83415" w:rsidP="001B42C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ind w:left="2160" w:hanging="2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bCs/>
          <w:sz w:val="24"/>
          <w:szCs w:val="24"/>
        </w:rPr>
        <w:t>2. рабочее место преподавателя;</w:t>
      </w:r>
      <w:r w:rsidRPr="001B4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48E46E" w14:textId="77777777" w:rsidR="00C83415" w:rsidRPr="001B42CE" w:rsidRDefault="00C83415" w:rsidP="001B42C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ind w:left="2160" w:hanging="21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sz w:val="24"/>
          <w:szCs w:val="24"/>
        </w:rPr>
        <w:t xml:space="preserve">3. аудиторная доска для письма;  </w:t>
      </w:r>
    </w:p>
    <w:p w14:paraId="7D7054F5" w14:textId="77777777" w:rsidR="00C83415" w:rsidRPr="001B42CE" w:rsidRDefault="00C83415" w:rsidP="001B42C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sz w:val="24"/>
          <w:szCs w:val="24"/>
        </w:rPr>
        <w:t>4. учебно-наглядные пособия.</w:t>
      </w:r>
    </w:p>
    <w:p w14:paraId="597824BA" w14:textId="77777777" w:rsidR="00C83415" w:rsidRPr="001B42CE" w:rsidRDefault="00C83415" w:rsidP="001B4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42CE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</w:p>
    <w:p w14:paraId="7125D8CC" w14:textId="77777777" w:rsidR="00C83415" w:rsidRPr="001B42CE" w:rsidRDefault="00C83415" w:rsidP="001B42C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bCs/>
          <w:sz w:val="24"/>
          <w:szCs w:val="24"/>
        </w:rPr>
        <w:t>компьютер с лицензионным программным обеспечением</w:t>
      </w:r>
    </w:p>
    <w:p w14:paraId="53FAF328" w14:textId="77777777" w:rsidR="00C83415" w:rsidRPr="001B42CE" w:rsidRDefault="00C83415" w:rsidP="001B42C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мультимедиапроектор</w:t>
      </w:r>
    </w:p>
    <w:p w14:paraId="5D4F38D8" w14:textId="77777777" w:rsidR="00C83415" w:rsidRPr="001B42CE" w:rsidRDefault="00C83415" w:rsidP="001B42C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4344A536" w14:textId="77777777" w:rsidR="00C83415" w:rsidRPr="001B42CE" w:rsidRDefault="00C83415" w:rsidP="001B42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0"/>
        <w:jc w:val="both"/>
        <w:rPr>
          <w:b/>
        </w:rPr>
      </w:pPr>
      <w:r w:rsidRPr="001B42CE">
        <w:rPr>
          <w:b/>
        </w:rPr>
        <w:t>3.2. Информационное обеспечение обучения</w:t>
      </w:r>
    </w:p>
    <w:p w14:paraId="3B82F44A" w14:textId="77777777" w:rsidR="00C83415" w:rsidRPr="001B42CE" w:rsidRDefault="00C83415" w:rsidP="001B42C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14:paraId="29E29566" w14:textId="77777777" w:rsidR="00C83415" w:rsidRPr="001B42CE" w:rsidRDefault="00C83415" w:rsidP="001B42CE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Основные источники:</w:t>
      </w:r>
    </w:p>
    <w:p w14:paraId="748A2DB6" w14:textId="77777777" w:rsidR="00C83415" w:rsidRPr="001B42CE" w:rsidRDefault="00C83415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Артемов В.В., </w:t>
      </w:r>
      <w:proofErr w:type="spellStart"/>
      <w:r w:rsidRPr="001B42CE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1B42CE">
        <w:rPr>
          <w:rFonts w:ascii="Times New Roman" w:hAnsi="Times New Roman" w:cs="Times New Roman"/>
          <w:sz w:val="24"/>
          <w:szCs w:val="24"/>
        </w:rPr>
        <w:t xml:space="preserve"> Ю.Н. История: учебник для студ. учре</w:t>
      </w:r>
      <w:r w:rsidR="00520A14" w:rsidRPr="001B42CE">
        <w:rPr>
          <w:rFonts w:ascii="Times New Roman" w:hAnsi="Times New Roman" w:cs="Times New Roman"/>
          <w:sz w:val="24"/>
          <w:szCs w:val="24"/>
        </w:rPr>
        <w:t>ждений сред. проф. об</w:t>
      </w:r>
      <w:r w:rsidRPr="001B42CE">
        <w:rPr>
          <w:rFonts w:ascii="Times New Roman" w:hAnsi="Times New Roman" w:cs="Times New Roman"/>
          <w:sz w:val="24"/>
          <w:szCs w:val="24"/>
        </w:rPr>
        <w:t xml:space="preserve">разования. — М., 2014. </w:t>
      </w:r>
    </w:p>
    <w:p w14:paraId="7408A024" w14:textId="77777777" w:rsidR="00C83415" w:rsidRPr="001B42CE" w:rsidRDefault="00C83415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Артемов В.В., </w:t>
      </w:r>
      <w:proofErr w:type="spellStart"/>
      <w:r w:rsidRPr="001B42CE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1B42CE">
        <w:rPr>
          <w:rFonts w:ascii="Times New Roman" w:hAnsi="Times New Roman" w:cs="Times New Roman"/>
          <w:sz w:val="24"/>
          <w:szCs w:val="24"/>
        </w:rPr>
        <w:t xml:space="preserve"> Ю.Н. История для профессий и специальностей технического, естественно-научного, социально-экономического профилей: 2 ч: учебник для студ. </w:t>
      </w:r>
      <w:proofErr w:type="spellStart"/>
      <w:r w:rsidRPr="001B42CE">
        <w:rPr>
          <w:rFonts w:ascii="Times New Roman" w:hAnsi="Times New Roman" w:cs="Times New Roman"/>
          <w:sz w:val="24"/>
          <w:szCs w:val="24"/>
        </w:rPr>
        <w:t>учрежде</w:t>
      </w:r>
      <w:proofErr w:type="spellEnd"/>
      <w:r w:rsidRPr="001B42C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42CE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1B42CE">
        <w:rPr>
          <w:rFonts w:ascii="Times New Roman" w:hAnsi="Times New Roman" w:cs="Times New Roman"/>
          <w:sz w:val="24"/>
          <w:szCs w:val="24"/>
        </w:rPr>
        <w:t xml:space="preserve"> сред. проф. образования. — М., 201</w:t>
      </w:r>
      <w:r w:rsidR="001B42CE">
        <w:rPr>
          <w:rFonts w:ascii="Times New Roman" w:hAnsi="Times New Roman" w:cs="Times New Roman"/>
          <w:sz w:val="24"/>
          <w:szCs w:val="24"/>
        </w:rPr>
        <w:t>4</w:t>
      </w:r>
      <w:r w:rsidRPr="001B42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F47D31" w14:textId="77777777" w:rsidR="00C83415" w:rsidRPr="001B42CE" w:rsidRDefault="00C83415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Артемов В.В., </w:t>
      </w:r>
      <w:proofErr w:type="spellStart"/>
      <w:r w:rsidRPr="001B42CE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1B42CE">
        <w:rPr>
          <w:rFonts w:ascii="Times New Roman" w:hAnsi="Times New Roman" w:cs="Times New Roman"/>
          <w:sz w:val="24"/>
          <w:szCs w:val="24"/>
        </w:rPr>
        <w:t xml:space="preserve"> Ю.Н. История для профессий и специальностей технического, естественно-научного, социально-экономического профилей. Дидактические материалы: учеб. пособие для студ. учреждений сред. проф. образования. — М., 2013. </w:t>
      </w:r>
    </w:p>
    <w:p w14:paraId="03737AE0" w14:textId="77777777" w:rsidR="00C83415" w:rsidRPr="001B42CE" w:rsidRDefault="00C83415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Гаджиев К.С., </w:t>
      </w:r>
      <w:proofErr w:type="spellStart"/>
      <w:r w:rsidRPr="001B42CE">
        <w:rPr>
          <w:rFonts w:ascii="Times New Roman" w:hAnsi="Times New Roman" w:cs="Times New Roman"/>
          <w:sz w:val="24"/>
          <w:szCs w:val="24"/>
        </w:rPr>
        <w:t>Закаурцева</w:t>
      </w:r>
      <w:proofErr w:type="spellEnd"/>
      <w:r w:rsidRPr="001B42CE">
        <w:rPr>
          <w:rFonts w:ascii="Times New Roman" w:hAnsi="Times New Roman" w:cs="Times New Roman"/>
          <w:sz w:val="24"/>
          <w:szCs w:val="24"/>
        </w:rPr>
        <w:t xml:space="preserve"> Т.А., Родригес А.М., Пономарев М.В. Новейшая история стран Европы и Америки. XX век: в 3 ч. Ч. 2. 1945—2000. — М., 2010. </w:t>
      </w:r>
    </w:p>
    <w:p w14:paraId="003D8E17" w14:textId="77777777" w:rsidR="00C83415" w:rsidRPr="001B42CE" w:rsidRDefault="00C83415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Горелов А.А. История мировой культуры. — М., 2011. </w:t>
      </w:r>
    </w:p>
    <w:p w14:paraId="5480A9FF" w14:textId="77777777" w:rsidR="00C83415" w:rsidRPr="001B42CE" w:rsidRDefault="00C83415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42CE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1B42CE">
        <w:rPr>
          <w:rFonts w:ascii="Times New Roman" w:hAnsi="Times New Roman" w:cs="Times New Roman"/>
          <w:sz w:val="24"/>
          <w:szCs w:val="24"/>
        </w:rPr>
        <w:t xml:space="preserve"> Н.В., Петров Ю.А. История (базовый уровень). 11 класс. — М., 201</w:t>
      </w:r>
      <w:r w:rsidR="001B42CE">
        <w:rPr>
          <w:rFonts w:ascii="Times New Roman" w:hAnsi="Times New Roman" w:cs="Times New Roman"/>
          <w:sz w:val="24"/>
          <w:szCs w:val="24"/>
        </w:rPr>
        <w:t>4</w:t>
      </w:r>
      <w:r w:rsidRPr="001B42CE">
        <w:rPr>
          <w:rFonts w:ascii="Times New Roman" w:hAnsi="Times New Roman" w:cs="Times New Roman"/>
          <w:sz w:val="24"/>
          <w:szCs w:val="24"/>
        </w:rPr>
        <w:t>. Санин Г.А. Крым. Страницы истории. — М., 201</w:t>
      </w:r>
      <w:r w:rsidR="001B42CE">
        <w:rPr>
          <w:rFonts w:ascii="Times New Roman" w:hAnsi="Times New Roman" w:cs="Times New Roman"/>
          <w:sz w:val="24"/>
          <w:szCs w:val="24"/>
        </w:rPr>
        <w:t>4</w:t>
      </w:r>
      <w:r w:rsidRPr="001B42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068AD4" w14:textId="77777777" w:rsidR="00C83415" w:rsidRPr="001B42CE" w:rsidRDefault="00C83415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Сахаров А.Н., </w:t>
      </w:r>
      <w:proofErr w:type="spellStart"/>
      <w:r w:rsidRPr="001B42CE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1B42CE">
        <w:rPr>
          <w:rFonts w:ascii="Times New Roman" w:hAnsi="Times New Roman" w:cs="Times New Roman"/>
          <w:sz w:val="24"/>
          <w:szCs w:val="24"/>
        </w:rPr>
        <w:t xml:space="preserve"> Н.В. История (базовый уровень). 10 класс. — М., 201</w:t>
      </w:r>
      <w:r w:rsidR="001B42CE">
        <w:rPr>
          <w:rFonts w:ascii="Times New Roman" w:hAnsi="Times New Roman" w:cs="Times New Roman"/>
          <w:sz w:val="24"/>
          <w:szCs w:val="24"/>
        </w:rPr>
        <w:t>4</w:t>
      </w:r>
      <w:r w:rsidRPr="001B42CE">
        <w:rPr>
          <w:rFonts w:ascii="Times New Roman" w:hAnsi="Times New Roman" w:cs="Times New Roman"/>
          <w:sz w:val="24"/>
          <w:szCs w:val="24"/>
        </w:rPr>
        <w:t>.</w:t>
      </w:r>
    </w:p>
    <w:p w14:paraId="0108E486" w14:textId="77777777" w:rsidR="00C83415" w:rsidRPr="001B42CE" w:rsidRDefault="00C83415" w:rsidP="001B42CE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b/>
          <w:i/>
          <w:sz w:val="24"/>
          <w:szCs w:val="24"/>
        </w:rPr>
        <w:t>Дополнительные источники:</w:t>
      </w:r>
    </w:p>
    <w:p w14:paraId="4D33A5AC" w14:textId="77777777" w:rsidR="00956A04" w:rsidRPr="001B42CE" w:rsidRDefault="00C83415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Вяземский Е.Е., Стрелова О.Ю. Уроки истории: думаем, спорим, размышляем. — М., 2012. </w:t>
      </w:r>
    </w:p>
    <w:p w14:paraId="51678BC7" w14:textId="77777777" w:rsidR="00956A04" w:rsidRPr="001B42CE" w:rsidRDefault="00C83415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Вяземский Е.Е., Стрелова О.Ю. Педагогические подходы к реализации концепции единого учебника истории. — М., 201</w:t>
      </w:r>
      <w:r w:rsidR="001B42CE">
        <w:rPr>
          <w:rFonts w:ascii="Times New Roman" w:hAnsi="Times New Roman" w:cs="Times New Roman"/>
          <w:sz w:val="24"/>
          <w:szCs w:val="24"/>
        </w:rPr>
        <w:t>4</w:t>
      </w:r>
      <w:r w:rsidRPr="001B42CE">
        <w:rPr>
          <w:rFonts w:ascii="Times New Roman" w:hAnsi="Times New Roman" w:cs="Times New Roman"/>
          <w:sz w:val="24"/>
          <w:szCs w:val="24"/>
        </w:rPr>
        <w:t>.</w:t>
      </w:r>
    </w:p>
    <w:p w14:paraId="0C6A43DD" w14:textId="77777777" w:rsidR="00956A04" w:rsidRPr="001B42CE" w:rsidRDefault="00C83415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lastRenderedPageBreak/>
        <w:t xml:space="preserve"> Шевченко Н.И. История для профессий и специальностей технического, естественно- научного, социально-экономического профилей. Методические рекомендации. — М., 2013.</w:t>
      </w:r>
    </w:p>
    <w:p w14:paraId="63BA1E58" w14:textId="77777777" w:rsidR="00C83415" w:rsidRPr="001B42CE" w:rsidRDefault="00C83415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 История России. 1900—1946 гг.: кн. для учителя / п</w:t>
      </w:r>
      <w:r w:rsidR="00520A14" w:rsidRPr="001B42CE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="00520A14" w:rsidRPr="001B42CE">
        <w:rPr>
          <w:rFonts w:ascii="Times New Roman" w:hAnsi="Times New Roman" w:cs="Times New Roman"/>
          <w:sz w:val="24"/>
          <w:szCs w:val="24"/>
        </w:rPr>
        <w:t>А.В.Филиппова</w:t>
      </w:r>
      <w:proofErr w:type="spellEnd"/>
      <w:r w:rsidR="00520A14" w:rsidRPr="001B42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0A14" w:rsidRPr="001B42CE">
        <w:rPr>
          <w:rFonts w:ascii="Times New Roman" w:hAnsi="Times New Roman" w:cs="Times New Roman"/>
          <w:sz w:val="24"/>
          <w:szCs w:val="24"/>
        </w:rPr>
        <w:t>А.А.Дани</w:t>
      </w:r>
      <w:r w:rsidRPr="001B42CE">
        <w:rPr>
          <w:rFonts w:ascii="Times New Roman" w:hAnsi="Times New Roman" w:cs="Times New Roman"/>
          <w:sz w:val="24"/>
          <w:szCs w:val="24"/>
        </w:rPr>
        <w:t>лова</w:t>
      </w:r>
      <w:proofErr w:type="spellEnd"/>
      <w:r w:rsidRPr="001B42CE">
        <w:rPr>
          <w:rFonts w:ascii="Times New Roman" w:hAnsi="Times New Roman" w:cs="Times New Roman"/>
          <w:sz w:val="24"/>
          <w:szCs w:val="24"/>
        </w:rPr>
        <w:t>. — М., 2010. Концепция нового учебно-методического комплекса по отечественной истории // Вестник образования. — 2014. — № 13. — С. 10—124.</w:t>
      </w:r>
    </w:p>
    <w:p w14:paraId="762B047C" w14:textId="77777777" w:rsidR="00C83415" w:rsidRPr="001B42CE" w:rsidRDefault="00C83415" w:rsidP="001B42C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B42CE">
        <w:rPr>
          <w:rFonts w:ascii="Times New Roman" w:hAnsi="Times New Roman" w:cs="Times New Roman"/>
          <w:b/>
          <w:i/>
          <w:sz w:val="24"/>
          <w:szCs w:val="24"/>
        </w:rPr>
        <w:t>Интернет-ресурсы</w:t>
      </w:r>
    </w:p>
    <w:p w14:paraId="6B58062D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www.gumer.info (Библиотека </w:t>
      </w:r>
      <w:proofErr w:type="spellStart"/>
      <w:r w:rsidRPr="001B42CE">
        <w:rPr>
          <w:rFonts w:ascii="Times New Roman" w:hAnsi="Times New Roman" w:cs="Times New Roman"/>
          <w:sz w:val="24"/>
          <w:szCs w:val="24"/>
        </w:rPr>
        <w:t>Гумер</w:t>
      </w:r>
      <w:proofErr w:type="spellEnd"/>
      <w:r w:rsidRPr="001B42CE">
        <w:rPr>
          <w:rFonts w:ascii="Times New Roman" w:hAnsi="Times New Roman" w:cs="Times New Roman"/>
          <w:sz w:val="24"/>
          <w:szCs w:val="24"/>
        </w:rPr>
        <w:t xml:space="preserve">). www.hist.msu.ru/ER/Etext/PICT/feudal.htm (Библиотека Исторического факультета МГУ). </w:t>
      </w:r>
    </w:p>
    <w:p w14:paraId="2AF1D360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www.plekhanovfound.ru/library (Библиотека социал-демократа).</w:t>
      </w:r>
    </w:p>
    <w:p w14:paraId="1A46DA6D" w14:textId="77777777" w:rsidR="00C83415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www.bibliotekar.ru (Библиотекарь. </w:t>
      </w:r>
      <w:proofErr w:type="spellStart"/>
      <w:r w:rsidRPr="001B42CE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1B42CE">
        <w:rPr>
          <w:rFonts w:ascii="Times New Roman" w:hAnsi="Times New Roman" w:cs="Times New Roman"/>
          <w:sz w:val="24"/>
          <w:szCs w:val="24"/>
        </w:rPr>
        <w:t>: электронная библиотека нехудожественной л</w:t>
      </w:r>
      <w:r w:rsidR="00AD7C0B" w:rsidRPr="001B42CE">
        <w:rPr>
          <w:rFonts w:ascii="Times New Roman" w:hAnsi="Times New Roman" w:cs="Times New Roman"/>
          <w:sz w:val="24"/>
          <w:szCs w:val="24"/>
        </w:rPr>
        <w:t>ите</w:t>
      </w:r>
      <w:r w:rsidRPr="001B42CE">
        <w:rPr>
          <w:rFonts w:ascii="Times New Roman" w:hAnsi="Times New Roman" w:cs="Times New Roman"/>
          <w:sz w:val="24"/>
          <w:szCs w:val="24"/>
        </w:rPr>
        <w:t>ратуры по русской и мировой истории, искусству, культуре, прикладным наукам). https://ru.wikipedia.org (Википедия: свободная энциклопедия).</w:t>
      </w:r>
    </w:p>
    <w:p w14:paraId="2B364531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https://ru.wikisource.org (</w:t>
      </w:r>
      <w:proofErr w:type="spellStart"/>
      <w:r w:rsidRPr="001B42CE">
        <w:rPr>
          <w:rFonts w:ascii="Times New Roman" w:hAnsi="Times New Roman" w:cs="Times New Roman"/>
          <w:sz w:val="24"/>
          <w:szCs w:val="24"/>
        </w:rPr>
        <w:t>Викитека</w:t>
      </w:r>
      <w:proofErr w:type="spellEnd"/>
      <w:r w:rsidRPr="001B42CE">
        <w:rPr>
          <w:rFonts w:ascii="Times New Roman" w:hAnsi="Times New Roman" w:cs="Times New Roman"/>
          <w:sz w:val="24"/>
          <w:szCs w:val="24"/>
        </w:rPr>
        <w:t>: свободная библиотека).</w:t>
      </w:r>
    </w:p>
    <w:p w14:paraId="5C09281D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 www.wco.ru/icons (Виртуальный каталог икон). </w:t>
      </w:r>
    </w:p>
    <w:p w14:paraId="6654CD08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www.militera.lib.ru (Военная литература: собрание текстов). www.world-war2.chat.ru (Вторая Мировая война в русском Интернете).</w:t>
      </w:r>
    </w:p>
    <w:p w14:paraId="5E4A8658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 www.kulichki.com/~gumilev/HE1 (Древний Восток). </w:t>
      </w:r>
    </w:p>
    <w:p w14:paraId="6C10C106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www.old-rus-maps.ru (Европейские гравированные географические чертежи и карты России, изданные в XVI—XVIII столетиях).</w:t>
      </w:r>
    </w:p>
    <w:p w14:paraId="59C9E1F6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 www.biograf-book.narod.ru (Избранные биографии: биографическая литература СССР). www.magister.msk.ru/library/library.htm (Интернет-издательство «Библиотека»: электронные издания произведений и биографических и критических материалов). </w:t>
      </w:r>
    </w:p>
    <w:p w14:paraId="30EE9207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www.intellect-video.com/russian-history (История России и СССР: онлайн-видео). www.historicus.ru (Историк: общественно-политический журнал). </w:t>
      </w:r>
    </w:p>
    <w:p w14:paraId="4B64F374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www.history.tom.ru (История России от князей до Президента).</w:t>
      </w:r>
    </w:p>
    <w:p w14:paraId="7ADC8BF8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 www.statehistory.ru (История государства). </w:t>
      </w:r>
    </w:p>
    <w:p w14:paraId="79F29955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www.kulichki.com/grandwar («Как наши деды воевали»: рассказы о военных конфликтах Российской империи). </w:t>
      </w:r>
    </w:p>
    <w:p w14:paraId="6AF155FA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www.raremaps.ru (Коллекция старинных карт Российской империи). </w:t>
      </w:r>
    </w:p>
    <w:p w14:paraId="477C3AA7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www.old-maps.narod.ru (Коллекция старинных карт территорий и городов России). www.mifologia.chat.ru (Мифология народов мира). </w:t>
      </w:r>
    </w:p>
    <w:p w14:paraId="03E2E2A0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www.krugosvet.ru (Онлайн-энциклопедия «</w:t>
      </w:r>
      <w:proofErr w:type="spellStart"/>
      <w:r w:rsidRPr="001B42CE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1B42CE">
        <w:rPr>
          <w:rFonts w:ascii="Times New Roman" w:hAnsi="Times New Roman" w:cs="Times New Roman"/>
          <w:sz w:val="24"/>
          <w:szCs w:val="24"/>
        </w:rPr>
        <w:t xml:space="preserve">»). </w:t>
      </w:r>
    </w:p>
    <w:p w14:paraId="321CD251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www.liber.rsuh.ru (Информационный комплекс РГГУ «Научная библиотека»). </w:t>
      </w:r>
    </w:p>
    <w:p w14:paraId="16BD3E20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www.august-1914.ru (Первая мировая война: интернет-проект). </w:t>
      </w:r>
    </w:p>
    <w:p w14:paraId="75051D26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www.9may.ru (Проект-акция: «Наша Победа. День за днем»).</w:t>
      </w:r>
    </w:p>
    <w:p w14:paraId="603C3E9A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 www.temples.ru (Проект «Храмы России»). </w:t>
      </w:r>
    </w:p>
    <w:p w14:paraId="023A8745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www.radzivil.chat.ru (</w:t>
      </w:r>
      <w:proofErr w:type="spellStart"/>
      <w:r w:rsidRPr="001B42CE">
        <w:rPr>
          <w:rFonts w:ascii="Times New Roman" w:hAnsi="Times New Roman" w:cs="Times New Roman"/>
          <w:sz w:val="24"/>
          <w:szCs w:val="24"/>
        </w:rPr>
        <w:t>Радзивилловская</w:t>
      </w:r>
      <w:proofErr w:type="spellEnd"/>
      <w:r w:rsidRPr="001B42CE">
        <w:rPr>
          <w:rFonts w:ascii="Times New Roman" w:hAnsi="Times New Roman" w:cs="Times New Roman"/>
          <w:sz w:val="24"/>
          <w:szCs w:val="24"/>
        </w:rPr>
        <w:t xml:space="preserve"> летопись с иллюстрациями). www.borodulincollection.com/index.html (Раритеты фотохроники СССР: 1917—1991 гг. — коллекция Льва Бородулина). </w:t>
      </w:r>
    </w:p>
    <w:p w14:paraId="1A641612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www.rusrevolution.info (Революция и Гражданская война: интернет-проект). www.rodina.rg.ru (Родина: российский исторический иллюстрированный журнал). www.all-photo.ru/empire/index.ru.html (Российская империя в фотографиях). www.fershal.narod.ru (Российский </w:t>
      </w:r>
      <w:proofErr w:type="spellStart"/>
      <w:r w:rsidRPr="001B42CE">
        <w:rPr>
          <w:rFonts w:ascii="Times New Roman" w:hAnsi="Times New Roman" w:cs="Times New Roman"/>
          <w:sz w:val="24"/>
          <w:szCs w:val="24"/>
        </w:rPr>
        <w:t>мемуарий</w:t>
      </w:r>
      <w:proofErr w:type="spellEnd"/>
      <w:r w:rsidRPr="001B42C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CAF6645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www.avorhist.ru (Русь Древняя и удельная). </w:t>
      </w:r>
    </w:p>
    <w:p w14:paraId="3FF31240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www.memoirs.ru (Русские мемуары: Россия в дневниках и воспоминаниях). www.scepsis.ru/library/history/page1 (Скепсис: научно-просветительский журнал). www.arhivtime.ru (Следы времени: интернет-архив старинных фотографий, открыток, документов).</w:t>
      </w:r>
    </w:p>
    <w:p w14:paraId="6B0FE907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 www.sovmusic.ru (Советская музыка). </w:t>
      </w:r>
    </w:p>
    <w:p w14:paraId="5C6BB232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lastRenderedPageBreak/>
        <w:t xml:space="preserve">www.infoliolib.info (Университетская электронная библиотека </w:t>
      </w:r>
      <w:proofErr w:type="spellStart"/>
      <w:r w:rsidRPr="001B42CE">
        <w:rPr>
          <w:rFonts w:ascii="Times New Roman" w:hAnsi="Times New Roman" w:cs="Times New Roman"/>
          <w:sz w:val="24"/>
          <w:szCs w:val="24"/>
        </w:rPr>
        <w:t>Infolio</w:t>
      </w:r>
      <w:proofErr w:type="spellEnd"/>
      <w:r w:rsidRPr="001B42CE">
        <w:rPr>
          <w:rFonts w:ascii="Times New Roman" w:hAnsi="Times New Roman" w:cs="Times New Roman"/>
          <w:sz w:val="24"/>
          <w:szCs w:val="24"/>
        </w:rPr>
        <w:t xml:space="preserve">). www.hist.msu.ru/ER/Etext/index.html (электронная библиотека Исторического факультета МГУ им. </w:t>
      </w:r>
      <w:proofErr w:type="spellStart"/>
      <w:r w:rsidRPr="001B42CE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Pr="001B42C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A9FFD5C" w14:textId="77777777" w:rsidR="00956A04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www.library.spbu.ru (Научная библиотека им. </w:t>
      </w:r>
      <w:proofErr w:type="spellStart"/>
      <w:r w:rsidRPr="001B42CE">
        <w:rPr>
          <w:rFonts w:ascii="Times New Roman" w:hAnsi="Times New Roman" w:cs="Times New Roman"/>
          <w:sz w:val="24"/>
          <w:szCs w:val="24"/>
        </w:rPr>
        <w:t>М.Горького</w:t>
      </w:r>
      <w:proofErr w:type="spellEnd"/>
      <w:r w:rsidRPr="001B42CE">
        <w:rPr>
          <w:rFonts w:ascii="Times New Roman" w:hAnsi="Times New Roman" w:cs="Times New Roman"/>
          <w:sz w:val="24"/>
          <w:szCs w:val="24"/>
        </w:rPr>
        <w:t xml:space="preserve"> СПбГУ). </w:t>
      </w:r>
    </w:p>
    <w:p w14:paraId="56C77A0D" w14:textId="77777777" w:rsidR="00345CC3" w:rsidRPr="001B42CE" w:rsidRDefault="00C83415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www.ec-dejavu.ru (Энциклопедия культур </w:t>
      </w:r>
      <w:proofErr w:type="spellStart"/>
      <w:r w:rsidRPr="001B42CE">
        <w:rPr>
          <w:rFonts w:ascii="Times New Roman" w:hAnsi="Times New Roman" w:cs="Times New Roman"/>
          <w:sz w:val="24"/>
          <w:szCs w:val="24"/>
        </w:rPr>
        <w:t>Dеjа</w:t>
      </w:r>
      <w:proofErr w:type="spellEnd"/>
      <w:r w:rsidRPr="001B4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2CE">
        <w:rPr>
          <w:rFonts w:ascii="Times New Roman" w:hAnsi="Times New Roman" w:cs="Times New Roman"/>
          <w:sz w:val="24"/>
          <w:szCs w:val="24"/>
        </w:rPr>
        <w:t>Vu</w:t>
      </w:r>
      <w:proofErr w:type="spellEnd"/>
      <w:r w:rsidRPr="001B42CE">
        <w:rPr>
          <w:rFonts w:ascii="Times New Roman" w:hAnsi="Times New Roman" w:cs="Times New Roman"/>
          <w:sz w:val="24"/>
          <w:szCs w:val="24"/>
        </w:rPr>
        <w:t>).</w:t>
      </w:r>
    </w:p>
    <w:p w14:paraId="3DA23770" w14:textId="77777777" w:rsidR="00747D97" w:rsidRPr="001B42CE" w:rsidRDefault="00747D97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5A10D" w14:textId="77777777" w:rsidR="00747D97" w:rsidRPr="001B42CE" w:rsidRDefault="00747D97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02FA4" w14:textId="77777777" w:rsidR="00747D97" w:rsidRPr="001B42CE" w:rsidRDefault="00747D97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E057BB" w14:textId="77777777" w:rsidR="00747D97" w:rsidRPr="001B42CE" w:rsidRDefault="00747D97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280C4" w14:textId="77777777" w:rsidR="00747D97" w:rsidRPr="001B42CE" w:rsidRDefault="00747D97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2C542" w14:textId="77777777" w:rsidR="00747D97" w:rsidRPr="001B42CE" w:rsidRDefault="00747D97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363797" w14:textId="77777777" w:rsidR="00747D97" w:rsidRPr="001B42CE" w:rsidRDefault="00747D97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F61B1" w14:textId="77777777" w:rsidR="00747D97" w:rsidRPr="001B42CE" w:rsidRDefault="00747D97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381DE" w14:textId="77777777" w:rsidR="00747D97" w:rsidRPr="001B42CE" w:rsidRDefault="00747D97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9EED3" w14:textId="77777777" w:rsidR="001B42CE" w:rsidRDefault="001B42CE" w:rsidP="001B4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B42CE" w:rsidSect="00345C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33BF1EF" w14:textId="77777777" w:rsidR="00956A04" w:rsidRPr="001B42CE" w:rsidRDefault="00956A04" w:rsidP="001B42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2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14:paraId="5DBD637F" w14:textId="77777777" w:rsidR="00956A04" w:rsidRPr="001B42CE" w:rsidRDefault="00956A04" w:rsidP="001B42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0"/>
        <w:jc w:val="both"/>
      </w:pPr>
      <w:r w:rsidRPr="001B42CE">
        <w:rPr>
          <w:b/>
        </w:rPr>
        <w:t>Контроль</w:t>
      </w:r>
      <w:r w:rsidRPr="001B42CE">
        <w:t xml:space="preserve"> </w:t>
      </w:r>
      <w:r w:rsidRPr="001B42CE">
        <w:rPr>
          <w:b/>
        </w:rPr>
        <w:t>и оценка</w:t>
      </w:r>
      <w:r w:rsidRPr="001B42CE">
        <w:t xml:space="preserve"> результатов освоения учебной дисциплины осуществляется преподавателем в процессе проведения  текущего и итогового тестирования, а также выполнения обучающимися индивидуальных заданий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4111"/>
      </w:tblGrid>
      <w:tr w:rsidR="00956A04" w:rsidRPr="001B42CE" w14:paraId="60DD688A" w14:textId="77777777" w:rsidTr="00AD7C0B">
        <w:trPr>
          <w:trHeight w:val="10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DAC6" w14:textId="77777777" w:rsidR="00956A04" w:rsidRPr="001B42CE" w:rsidRDefault="00956A04" w:rsidP="001B4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BD63" w14:textId="77777777" w:rsidR="00956A04" w:rsidRPr="001B42CE" w:rsidRDefault="00956A04" w:rsidP="001B42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747D97" w:rsidRPr="001B42CE" w14:paraId="157E38F1" w14:textId="77777777" w:rsidTr="00AD7C0B">
        <w:trPr>
          <w:trHeight w:val="692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4D6D" w14:textId="77777777" w:rsidR="00AD7C0B" w:rsidRPr="001B42CE" w:rsidRDefault="00AD7C0B" w:rsidP="001B42CE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14:paraId="0BA71988" w14:textId="77777777" w:rsidR="00AD7C0B" w:rsidRPr="001B42CE" w:rsidRDefault="00AD7C0B" w:rsidP="001B42CE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комплексом знаний об истории России и человечества в целом, </w:t>
            </w:r>
            <w:r w:rsidRPr="001B42C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представлениями об общем и особенном в мировом историческом процессе; </w:t>
            </w:r>
          </w:p>
          <w:p w14:paraId="248B1C19" w14:textId="77777777" w:rsidR="00AD7C0B" w:rsidRPr="001B42CE" w:rsidRDefault="00AD7C0B" w:rsidP="001B42CE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sz w:val="24"/>
                <w:szCs w:val="24"/>
              </w:rPr>
              <w:t>сформированность умений применять исторические знания в профессиональной и общественной деятельности, поликультурном общении;</w:t>
            </w:r>
          </w:p>
          <w:p w14:paraId="07C1AC93" w14:textId="77777777" w:rsidR="00AD7C0B" w:rsidRPr="001B42CE" w:rsidRDefault="00AD7C0B" w:rsidP="001B42CE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навыками проектной деятельности и исторической реконструкции с привлечением различных источников; </w:t>
            </w:r>
          </w:p>
          <w:p w14:paraId="2C062D70" w14:textId="77777777" w:rsidR="00AD7C0B" w:rsidRPr="001B42CE" w:rsidRDefault="00AD7C0B" w:rsidP="001B42CE">
            <w:pPr>
              <w:pStyle w:val="a3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hAnsi="Times New Roman" w:cs="Times New Roman"/>
                <w:sz w:val="24"/>
                <w:szCs w:val="24"/>
              </w:rPr>
              <w:t>сформированность умений вести диалог, обосновывать свою точку зрения в дискуссии по исторической тематике.</w:t>
            </w:r>
          </w:p>
          <w:p w14:paraId="0409F7B6" w14:textId="77777777" w:rsidR="00747D97" w:rsidRPr="001B42CE" w:rsidRDefault="00747D97" w:rsidP="001B42CE">
            <w:pPr>
              <w:tabs>
                <w:tab w:val="left" w:pos="900"/>
              </w:tabs>
              <w:spacing w:before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A250" w14:textId="77777777" w:rsidR="00747D97" w:rsidRPr="001B42CE" w:rsidRDefault="00747D97" w:rsidP="001B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14:paraId="350F9C72" w14:textId="77777777" w:rsidR="00747D97" w:rsidRPr="001B42CE" w:rsidRDefault="00747D97" w:rsidP="001B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14:paraId="32F1A2E6" w14:textId="77777777" w:rsidR="00747D97" w:rsidRPr="001B42CE" w:rsidRDefault="00747D97" w:rsidP="001B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рефератов</w:t>
            </w:r>
          </w:p>
          <w:p w14:paraId="7B031117" w14:textId="77777777" w:rsidR="00747D97" w:rsidRPr="001B42CE" w:rsidRDefault="00747D97" w:rsidP="001B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14:paraId="3FB3A0C2" w14:textId="77777777" w:rsidR="00747D97" w:rsidRPr="001B42CE" w:rsidRDefault="00747D97" w:rsidP="001B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692B00A0" w14:textId="77777777" w:rsidR="00747D97" w:rsidRPr="001B42CE" w:rsidRDefault="00747D97" w:rsidP="001B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рефератов</w:t>
            </w:r>
          </w:p>
          <w:p w14:paraId="31C3E546" w14:textId="77777777" w:rsidR="00747D97" w:rsidRPr="001B42CE" w:rsidRDefault="00747D97" w:rsidP="001B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14:paraId="433F7E87" w14:textId="77777777" w:rsidR="00747D97" w:rsidRPr="001B42CE" w:rsidRDefault="00747D97" w:rsidP="001B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14:paraId="75E5E18C" w14:textId="77777777" w:rsidR="00747D97" w:rsidRPr="001B42CE" w:rsidRDefault="00747D97" w:rsidP="001B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0F0AB644" w14:textId="77777777" w:rsidR="00747D97" w:rsidRPr="001B42CE" w:rsidRDefault="00747D97" w:rsidP="001B4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рефератов</w:t>
            </w:r>
          </w:p>
          <w:p w14:paraId="28FF12AA" w14:textId="77777777" w:rsidR="00747D97" w:rsidRPr="001B42CE" w:rsidRDefault="00747D97" w:rsidP="001B4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2C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5C7BD3EE" w14:textId="77777777" w:rsidR="00747D97" w:rsidRPr="001B42CE" w:rsidRDefault="00747D97" w:rsidP="001B42C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5B231C" w14:textId="77777777" w:rsidR="00956A04" w:rsidRPr="001B42CE" w:rsidRDefault="00956A04" w:rsidP="001B42CE">
      <w:pPr>
        <w:pStyle w:val="12"/>
        <w:ind w:left="0" w:right="0"/>
        <w:rPr>
          <w:sz w:val="24"/>
        </w:rPr>
      </w:pPr>
    </w:p>
    <w:p w14:paraId="115EAD6F" w14:textId="77777777" w:rsidR="00956A04" w:rsidRPr="001B42CE" w:rsidRDefault="00E44823" w:rsidP="001B42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 </w:t>
      </w:r>
      <w:r w:rsidR="00747D97" w:rsidRPr="001B42C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6A04" w:rsidRPr="001B42CE" w:rsidSect="00345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5991"/>
    <w:multiLevelType w:val="hybridMultilevel"/>
    <w:tmpl w:val="FBC6A5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06225B"/>
    <w:multiLevelType w:val="hybridMultilevel"/>
    <w:tmpl w:val="FBC6A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36CA5"/>
    <w:multiLevelType w:val="hybridMultilevel"/>
    <w:tmpl w:val="9C665B4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541"/>
    <w:rsid w:val="00024C3C"/>
    <w:rsid w:val="00033C6C"/>
    <w:rsid w:val="00062C2C"/>
    <w:rsid w:val="00154CB7"/>
    <w:rsid w:val="001B42CE"/>
    <w:rsid w:val="001C48BB"/>
    <w:rsid w:val="001D2864"/>
    <w:rsid w:val="001E77B6"/>
    <w:rsid w:val="003321DC"/>
    <w:rsid w:val="00340E7C"/>
    <w:rsid w:val="00345CC3"/>
    <w:rsid w:val="00345E09"/>
    <w:rsid w:val="003666AA"/>
    <w:rsid w:val="00366D63"/>
    <w:rsid w:val="003953A9"/>
    <w:rsid w:val="00464D9D"/>
    <w:rsid w:val="004931B9"/>
    <w:rsid w:val="00505677"/>
    <w:rsid w:val="00512586"/>
    <w:rsid w:val="00520A14"/>
    <w:rsid w:val="005238D7"/>
    <w:rsid w:val="00554FD3"/>
    <w:rsid w:val="00597AA6"/>
    <w:rsid w:val="006640C0"/>
    <w:rsid w:val="006D6028"/>
    <w:rsid w:val="0070399B"/>
    <w:rsid w:val="00747D97"/>
    <w:rsid w:val="00784B90"/>
    <w:rsid w:val="007C180B"/>
    <w:rsid w:val="008C4CE1"/>
    <w:rsid w:val="008F5A48"/>
    <w:rsid w:val="00956A04"/>
    <w:rsid w:val="00980A48"/>
    <w:rsid w:val="009B01D7"/>
    <w:rsid w:val="00A10C18"/>
    <w:rsid w:val="00A35EBA"/>
    <w:rsid w:val="00A85D93"/>
    <w:rsid w:val="00A8607B"/>
    <w:rsid w:val="00AB3BD4"/>
    <w:rsid w:val="00AD7C0B"/>
    <w:rsid w:val="00B72113"/>
    <w:rsid w:val="00BC5541"/>
    <w:rsid w:val="00BE0B1E"/>
    <w:rsid w:val="00C07809"/>
    <w:rsid w:val="00C61034"/>
    <w:rsid w:val="00C615F3"/>
    <w:rsid w:val="00C83415"/>
    <w:rsid w:val="00CC1C0B"/>
    <w:rsid w:val="00D974B4"/>
    <w:rsid w:val="00DC338D"/>
    <w:rsid w:val="00E17750"/>
    <w:rsid w:val="00E311AF"/>
    <w:rsid w:val="00E40369"/>
    <w:rsid w:val="00E44823"/>
    <w:rsid w:val="00E73A98"/>
    <w:rsid w:val="00EC0737"/>
    <w:rsid w:val="00F43FD8"/>
    <w:rsid w:val="00F902A8"/>
    <w:rsid w:val="00FC5082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C0B7"/>
  <w15:docId w15:val="{08C5C6B4-EFAB-449A-8A3F-96DF96EF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E7C"/>
  </w:style>
  <w:style w:type="paragraph" w:styleId="1">
    <w:name w:val="heading 1"/>
    <w:basedOn w:val="a"/>
    <w:next w:val="a"/>
    <w:link w:val="10"/>
    <w:qFormat/>
    <w:rsid w:val="00BC554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45CC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541"/>
    <w:rPr>
      <w:rFonts w:ascii="Times New Roman" w:eastAsia="Times New Roman" w:hAnsi="Times New Roman" w:cs="Times New Roman"/>
      <w:sz w:val="24"/>
      <w:szCs w:val="24"/>
    </w:rPr>
  </w:style>
  <w:style w:type="character" w:customStyle="1" w:styleId="513pt">
    <w:name w:val="Основной текст (5) + 13 pt"/>
    <w:rsid w:val="00BC5541"/>
    <w:rPr>
      <w:sz w:val="26"/>
      <w:szCs w:val="26"/>
      <w:shd w:val="clear" w:color="auto" w:fill="FFFFFF"/>
    </w:rPr>
  </w:style>
  <w:style w:type="character" w:customStyle="1" w:styleId="11">
    <w:name w:val="Основной текст1"/>
    <w:basedOn w:val="a0"/>
    <w:rsid w:val="00BC5541"/>
    <w:rPr>
      <w:rFonts w:ascii="Century Schoolbook" w:eastAsia="Century Schoolbook" w:hAnsi="Century Schoolbook" w:cs="Century Schoolbook" w:hint="default"/>
      <w:color w:val="000000"/>
      <w:spacing w:val="0"/>
      <w:w w:val="100"/>
      <w:position w:val="0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4931B9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345CC3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2">
    <w:name w:val="Цитата1"/>
    <w:basedOn w:val="a"/>
    <w:rsid w:val="00956A04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345E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 Spacing"/>
    <w:qFormat/>
    <w:rsid w:val="00AB3BD4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064D5-C2C8-4396-A28D-F96E73E4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стспо</dc:creator>
  <cp:lastModifiedBy>Windows</cp:lastModifiedBy>
  <cp:revision>6</cp:revision>
  <cp:lastPrinted>2017-11-09T12:07:00Z</cp:lastPrinted>
  <dcterms:created xsi:type="dcterms:W3CDTF">2018-01-18T14:17:00Z</dcterms:created>
  <dcterms:modified xsi:type="dcterms:W3CDTF">2021-10-23T10:58:00Z</dcterms:modified>
</cp:coreProperties>
</file>